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638"/>
      </w:tblGrid>
      <w:tr w:rsidR="004170A0" w:rsidRPr="004170A0" w:rsidTr="00AF213C">
        <w:trPr>
          <w:trHeight w:val="283"/>
        </w:trPr>
        <w:tc>
          <w:tcPr>
            <w:tcW w:w="9638" w:type="dxa"/>
            <w:tcMar>
              <w:top w:w="55" w:type="dxa"/>
              <w:left w:w="55" w:type="dxa"/>
              <w:bottom w:w="55" w:type="dxa"/>
              <w:right w:w="55" w:type="dxa"/>
            </w:tcMar>
          </w:tcPr>
          <w:p w:rsidR="004170A0" w:rsidRPr="004170A0" w:rsidRDefault="004170A0" w:rsidP="004170A0">
            <w:pPr>
              <w:widowControl w:val="0"/>
              <w:suppressAutoHyphens/>
              <w:autoSpaceDN w:val="0"/>
              <w:spacing w:after="0" w:line="240" w:lineRule="auto"/>
              <w:jc w:val="both"/>
              <w:textAlignment w:val="baseline"/>
              <w:rPr>
                <w:rFonts w:ascii="Arial" w:eastAsia="Droid Sans Fallback" w:hAnsi="Arial" w:cs="Lohit Hindi"/>
                <w:kern w:val="3"/>
                <w:lang w:eastAsia="zh-CN" w:bidi="hi-IN"/>
              </w:rPr>
            </w:pPr>
            <w:r w:rsidRPr="004170A0">
              <w:rPr>
                <w:rFonts w:ascii="Arial" w:eastAsia="Droid Sans Fallback" w:hAnsi="Arial" w:cs="Lohit Hindi"/>
                <w:kern w:val="3"/>
                <w:lang w:eastAsia="zh-CN" w:bidi="hi-IN"/>
              </w:rPr>
              <w:t xml:space="preserve">Anlage 1 </w:t>
            </w:r>
            <w:proofErr w:type="spellStart"/>
            <w:r w:rsidRPr="004170A0">
              <w:rPr>
                <w:rFonts w:ascii="Arial" w:eastAsia="Droid Sans Fallback" w:hAnsi="Arial" w:cs="Lohit Hindi"/>
                <w:kern w:val="3"/>
                <w:lang w:eastAsia="zh-CN" w:bidi="hi-IN"/>
              </w:rPr>
              <w:t>DatSch</w:t>
            </w:r>
            <w:proofErr w:type="spellEnd"/>
            <w:r w:rsidRPr="004170A0">
              <w:rPr>
                <w:rFonts w:ascii="Arial" w:eastAsia="Droid Sans Fallback" w:hAnsi="Arial" w:cs="Lohit Hindi"/>
                <w:kern w:val="3"/>
                <w:lang w:eastAsia="zh-CN" w:bidi="hi-IN"/>
              </w:rPr>
              <w:t xml:space="preserve"> Ordner 2 Register </w:t>
            </w:r>
            <w:r>
              <w:rPr>
                <w:rFonts w:ascii="Arial" w:eastAsia="Droid Sans Fallback" w:hAnsi="Arial" w:cs="Lohit Hindi"/>
                <w:kern w:val="3"/>
                <w:lang w:eastAsia="zh-CN" w:bidi="hi-IN"/>
              </w:rPr>
              <w:t>8</w:t>
            </w:r>
            <w:bookmarkStart w:id="0" w:name="_GoBack"/>
            <w:bookmarkEnd w:id="0"/>
          </w:p>
          <w:p w:rsidR="004170A0" w:rsidRPr="004170A0" w:rsidRDefault="004170A0" w:rsidP="004170A0">
            <w:pPr>
              <w:spacing w:after="0" w:line="276" w:lineRule="auto"/>
              <w:jc w:val="both"/>
              <w:rPr>
                <w:rFonts w:ascii="Arial" w:eastAsia="Times New Roman" w:hAnsi="Arial" w:cs="Arial"/>
                <w:lang w:eastAsia="de-DE"/>
              </w:rPr>
            </w:pPr>
            <w:r w:rsidRPr="004170A0">
              <w:rPr>
                <w:rFonts w:ascii="Arial" w:eastAsia="Times New Roman" w:hAnsi="Arial" w:cs="Arial"/>
                <w:lang w:eastAsia="de-DE"/>
              </w:rPr>
              <w:t xml:space="preserve">Muster </w:t>
            </w:r>
            <w:proofErr w:type="spellStart"/>
            <w:r>
              <w:rPr>
                <w:rFonts w:ascii="Arial" w:eastAsia="Times New Roman" w:hAnsi="Arial" w:cs="Arial"/>
                <w:lang w:eastAsia="de-DE"/>
              </w:rPr>
              <w:t>Social</w:t>
            </w:r>
            <w:proofErr w:type="spellEnd"/>
            <w:r>
              <w:rPr>
                <w:rFonts w:ascii="Arial" w:eastAsia="Times New Roman" w:hAnsi="Arial" w:cs="Arial"/>
                <w:lang w:eastAsia="de-DE"/>
              </w:rPr>
              <w:t xml:space="preserve"> Media Guidelines</w:t>
            </w:r>
          </w:p>
        </w:tc>
      </w:tr>
    </w:tbl>
    <w:p w:rsidR="001B7B42" w:rsidRDefault="001B7B42"/>
    <w:p w:rsidR="001B7B42" w:rsidRPr="001B7B42" w:rsidRDefault="001B7B42" w:rsidP="004170A0">
      <w:pPr>
        <w:spacing w:after="0" w:line="302" w:lineRule="atLeast"/>
        <w:jc w:val="both"/>
        <w:outlineLvl w:val="3"/>
        <w:rPr>
          <w:rFonts w:ascii="Arial" w:eastAsia="Times New Roman" w:hAnsi="Arial" w:cs="Arial"/>
          <w:lang w:eastAsia="de-DE"/>
        </w:rPr>
      </w:pPr>
      <w:r w:rsidRPr="001B7B42">
        <w:rPr>
          <w:rFonts w:ascii="Arial" w:eastAsia="Times New Roman" w:hAnsi="Arial" w:cs="Arial"/>
          <w:lang w:eastAsia="de-DE"/>
        </w:rPr>
        <w:t>Richtlinien unserer Mitarbeiter</w:t>
      </w:r>
      <w:r w:rsidR="004170A0">
        <w:rPr>
          <w:rFonts w:ascii="Arial" w:eastAsia="Times New Roman" w:hAnsi="Arial" w:cs="Arial"/>
          <w:lang w:eastAsia="de-DE"/>
        </w:rPr>
        <w:t xml:space="preserve"> für die genehmigte Nutzung von sozialen Netzwerken für dienstliche Zwecke.</w:t>
      </w:r>
    </w:p>
    <w:p w:rsidR="001B7B42" w:rsidRDefault="001B7B42" w:rsidP="004170A0">
      <w:pPr>
        <w:spacing w:after="0" w:line="531" w:lineRule="atLeast"/>
        <w:jc w:val="center"/>
        <w:outlineLvl w:val="0"/>
        <w:rPr>
          <w:rFonts w:ascii="Arial" w:eastAsia="Times New Roman" w:hAnsi="Arial" w:cs="Arial"/>
          <w:b/>
          <w:kern w:val="36"/>
          <w:lang w:eastAsia="de-DE"/>
        </w:rPr>
      </w:pPr>
      <w:proofErr w:type="spellStart"/>
      <w:r w:rsidRPr="001B7B42">
        <w:rPr>
          <w:rFonts w:ascii="Arial" w:eastAsia="Times New Roman" w:hAnsi="Arial" w:cs="Arial"/>
          <w:b/>
          <w:kern w:val="36"/>
          <w:lang w:eastAsia="de-DE"/>
        </w:rPr>
        <w:t>Social</w:t>
      </w:r>
      <w:proofErr w:type="spellEnd"/>
      <w:r w:rsidRPr="001B7B42">
        <w:rPr>
          <w:rFonts w:ascii="Arial" w:eastAsia="Times New Roman" w:hAnsi="Arial" w:cs="Arial"/>
          <w:b/>
          <w:kern w:val="36"/>
          <w:lang w:eastAsia="de-DE"/>
        </w:rPr>
        <w:t xml:space="preserve"> Media Guidelines</w:t>
      </w:r>
    </w:p>
    <w:p w:rsidR="004170A0" w:rsidRPr="001B7B42" w:rsidRDefault="004170A0" w:rsidP="001B7B42">
      <w:pPr>
        <w:spacing w:after="0" w:line="531" w:lineRule="atLeast"/>
        <w:outlineLvl w:val="0"/>
        <w:rPr>
          <w:rFonts w:ascii="Arial" w:eastAsia="Times New Roman" w:hAnsi="Arial" w:cs="Arial"/>
          <w:b/>
          <w:kern w:val="36"/>
          <w:lang w:eastAsia="de-DE"/>
        </w:rPr>
      </w:pPr>
    </w:p>
    <w:p w:rsidR="001B7B42" w:rsidRPr="001B7B42" w:rsidRDefault="001B7B42" w:rsidP="001B7B42">
      <w:pPr>
        <w:spacing w:after="0" w:line="360" w:lineRule="atLeast"/>
        <w:jc w:val="both"/>
        <w:outlineLvl w:val="1"/>
        <w:rPr>
          <w:rFonts w:ascii="Arial" w:eastAsia="Times New Roman" w:hAnsi="Arial" w:cs="Arial"/>
          <w:lang w:eastAsia="de-DE"/>
        </w:rPr>
      </w:pPr>
      <w:r w:rsidRPr="001B7B42">
        <w:rPr>
          <w:rFonts w:ascii="Arial" w:eastAsia="Times New Roman" w:hAnsi="Arial" w:cs="Arial"/>
          <w:lang w:eastAsia="de-DE"/>
        </w:rPr>
        <w:t>1. Verantwortung</w:t>
      </w:r>
    </w:p>
    <w:p w:rsidR="001B7B42" w:rsidRDefault="001B7B42" w:rsidP="001B7B42">
      <w:pPr>
        <w:spacing w:after="0" w:line="336" w:lineRule="atLeast"/>
        <w:jc w:val="both"/>
        <w:rPr>
          <w:rFonts w:ascii="Arial" w:eastAsia="Times New Roman" w:hAnsi="Arial" w:cs="Arial"/>
          <w:lang w:eastAsia="de-DE"/>
        </w:rPr>
      </w:pPr>
      <w:r w:rsidRPr="001B7B42">
        <w:rPr>
          <w:rFonts w:ascii="Arial" w:eastAsia="Times New Roman" w:hAnsi="Arial" w:cs="Arial"/>
          <w:lang w:eastAsia="de-DE"/>
        </w:rPr>
        <w:t>Sie sind für das, was Sie in sozialen Netzwerken tun und veröffentlichen, selbst verantwortlich. Bitte gehen Sie bewusst mit dieser Verantwortung um, in Ihrem eigenen Interesse und im Interesse Ihres Arbeitgebers.</w:t>
      </w:r>
    </w:p>
    <w:p w:rsidR="001B7B42" w:rsidRPr="001B7B42" w:rsidRDefault="001B7B42" w:rsidP="001B7B42">
      <w:pPr>
        <w:spacing w:after="0" w:line="336" w:lineRule="atLeast"/>
        <w:jc w:val="both"/>
        <w:rPr>
          <w:rFonts w:ascii="Arial" w:eastAsia="Times New Roman" w:hAnsi="Arial" w:cs="Arial"/>
          <w:lang w:eastAsia="de-DE"/>
        </w:rPr>
      </w:pPr>
    </w:p>
    <w:p w:rsidR="001B7B42" w:rsidRPr="001B7B42" w:rsidRDefault="001B7B42" w:rsidP="001B7B42">
      <w:pPr>
        <w:spacing w:after="0" w:line="360" w:lineRule="atLeast"/>
        <w:jc w:val="both"/>
        <w:outlineLvl w:val="1"/>
        <w:rPr>
          <w:rFonts w:ascii="Arial" w:eastAsia="Times New Roman" w:hAnsi="Arial" w:cs="Arial"/>
          <w:lang w:eastAsia="de-DE"/>
        </w:rPr>
      </w:pPr>
      <w:r w:rsidRPr="001B7B42">
        <w:rPr>
          <w:rFonts w:ascii="Arial" w:eastAsia="Times New Roman" w:hAnsi="Arial" w:cs="Arial"/>
          <w:lang w:eastAsia="de-DE"/>
        </w:rPr>
        <w:t>2. Persönlichkeit</w:t>
      </w:r>
    </w:p>
    <w:p w:rsidR="001B7B42" w:rsidRDefault="001B7B42" w:rsidP="001B7B42">
      <w:pPr>
        <w:spacing w:after="0" w:line="336" w:lineRule="atLeast"/>
        <w:jc w:val="both"/>
        <w:rPr>
          <w:rFonts w:ascii="Arial" w:eastAsia="Times New Roman" w:hAnsi="Arial" w:cs="Arial"/>
          <w:lang w:eastAsia="de-DE"/>
        </w:rPr>
      </w:pPr>
      <w:r w:rsidRPr="001B7B42">
        <w:rPr>
          <w:rFonts w:ascii="Arial" w:eastAsia="Times New Roman" w:hAnsi="Arial" w:cs="Arial"/>
          <w:lang w:eastAsia="de-DE"/>
        </w:rPr>
        <w:t>Wenn Sie sich ohne einen dienstlichen Auftrag in sozialen Medien zu einem Thema äußern, machen Sie bitte deutlich, dass Sie hier Ihre persönliche Meinung vertreten und nicht für das Unternehmen sprechen. Verwenden Sie daher immer die Formulierung "ich" statt "wir".</w:t>
      </w:r>
    </w:p>
    <w:p w:rsidR="001B7B42" w:rsidRPr="001B7B42" w:rsidRDefault="001B7B42" w:rsidP="001B7B42">
      <w:pPr>
        <w:spacing w:after="0" w:line="336" w:lineRule="atLeast"/>
        <w:jc w:val="both"/>
        <w:rPr>
          <w:rFonts w:ascii="Arial" w:eastAsia="Times New Roman" w:hAnsi="Arial" w:cs="Arial"/>
          <w:lang w:eastAsia="de-DE"/>
        </w:rPr>
      </w:pPr>
    </w:p>
    <w:p w:rsidR="001B7B42" w:rsidRPr="001B7B42" w:rsidRDefault="001B7B42" w:rsidP="001B7B42">
      <w:pPr>
        <w:spacing w:after="0" w:line="360" w:lineRule="atLeast"/>
        <w:jc w:val="both"/>
        <w:outlineLvl w:val="1"/>
        <w:rPr>
          <w:rFonts w:ascii="Arial" w:eastAsia="Times New Roman" w:hAnsi="Arial" w:cs="Arial"/>
          <w:lang w:eastAsia="de-DE"/>
        </w:rPr>
      </w:pPr>
      <w:r w:rsidRPr="001B7B42">
        <w:rPr>
          <w:rFonts w:ascii="Arial" w:eastAsia="Times New Roman" w:hAnsi="Arial" w:cs="Arial"/>
          <w:lang w:eastAsia="de-DE"/>
        </w:rPr>
        <w:t>3. Transparenz</w:t>
      </w:r>
    </w:p>
    <w:p w:rsidR="001B7B42" w:rsidRDefault="001B7B42" w:rsidP="001B7B42">
      <w:pPr>
        <w:spacing w:after="0" w:line="336" w:lineRule="atLeast"/>
        <w:jc w:val="both"/>
        <w:rPr>
          <w:rFonts w:ascii="Arial" w:eastAsia="Times New Roman" w:hAnsi="Arial" w:cs="Arial"/>
          <w:lang w:eastAsia="de-DE"/>
        </w:rPr>
      </w:pPr>
      <w:r w:rsidRPr="001B7B42">
        <w:rPr>
          <w:rFonts w:ascii="Arial" w:eastAsia="Times New Roman" w:hAnsi="Arial" w:cs="Arial"/>
          <w:lang w:eastAsia="de-DE"/>
        </w:rPr>
        <w:t xml:space="preserve">Es ist Ihr persönlicher Beitrag, der in den sozialen Medien zählt. Daher bekennen Sie sich auch bitte immer mit ihrem Klarnamen dazu. Spitznamen, so genannten </w:t>
      </w:r>
      <w:proofErr w:type="spellStart"/>
      <w:r w:rsidRPr="001B7B42">
        <w:rPr>
          <w:rFonts w:ascii="Arial" w:eastAsia="Times New Roman" w:hAnsi="Arial" w:cs="Arial"/>
          <w:lang w:eastAsia="de-DE"/>
        </w:rPr>
        <w:t>Nicknames</w:t>
      </w:r>
      <w:proofErr w:type="spellEnd"/>
      <w:r w:rsidRPr="001B7B42">
        <w:rPr>
          <w:rFonts w:ascii="Arial" w:eastAsia="Times New Roman" w:hAnsi="Arial" w:cs="Arial"/>
          <w:lang w:eastAsia="de-DE"/>
        </w:rPr>
        <w:t>, begegnet man zwar immer wieder, für den Leser und auch Sie selbst ist es aber hilfreicher und angenehmer, über die Identität des Verfassers Klarheit zu haben.</w:t>
      </w:r>
    </w:p>
    <w:p w:rsidR="001B7B42" w:rsidRPr="001B7B42" w:rsidRDefault="001B7B42" w:rsidP="001B7B42">
      <w:pPr>
        <w:spacing w:after="0" w:line="336" w:lineRule="atLeast"/>
        <w:jc w:val="both"/>
        <w:rPr>
          <w:rFonts w:ascii="Arial" w:eastAsia="Times New Roman" w:hAnsi="Arial" w:cs="Arial"/>
          <w:lang w:eastAsia="de-DE"/>
        </w:rPr>
      </w:pPr>
    </w:p>
    <w:p w:rsidR="001B7B42" w:rsidRPr="001B7B42" w:rsidRDefault="001B7B42" w:rsidP="001B7B42">
      <w:pPr>
        <w:spacing w:after="0" w:line="360" w:lineRule="atLeast"/>
        <w:jc w:val="both"/>
        <w:outlineLvl w:val="1"/>
        <w:rPr>
          <w:rFonts w:ascii="Arial" w:eastAsia="Times New Roman" w:hAnsi="Arial" w:cs="Arial"/>
          <w:lang w:eastAsia="de-DE"/>
        </w:rPr>
      </w:pPr>
      <w:r w:rsidRPr="001B7B42">
        <w:rPr>
          <w:rFonts w:ascii="Arial" w:eastAsia="Times New Roman" w:hAnsi="Arial" w:cs="Arial"/>
          <w:lang w:eastAsia="de-DE"/>
        </w:rPr>
        <w:t>4. Mehrwert</w:t>
      </w:r>
    </w:p>
    <w:p w:rsidR="001B7B42" w:rsidRDefault="001B7B42" w:rsidP="001B7B42">
      <w:pPr>
        <w:spacing w:after="0" w:line="336" w:lineRule="atLeast"/>
        <w:jc w:val="both"/>
        <w:rPr>
          <w:rFonts w:ascii="Arial" w:eastAsia="Times New Roman" w:hAnsi="Arial" w:cs="Arial"/>
          <w:lang w:eastAsia="de-DE"/>
        </w:rPr>
      </w:pPr>
      <w:r w:rsidRPr="001B7B42">
        <w:rPr>
          <w:rFonts w:ascii="Arial" w:eastAsia="Times New Roman" w:hAnsi="Arial" w:cs="Arial"/>
          <w:lang w:eastAsia="de-DE"/>
        </w:rPr>
        <w:t xml:space="preserve">Auch in </w:t>
      </w:r>
      <w:proofErr w:type="spellStart"/>
      <w:r w:rsidRPr="001B7B42">
        <w:rPr>
          <w:rFonts w:ascii="Arial" w:eastAsia="Times New Roman" w:hAnsi="Arial" w:cs="Arial"/>
          <w:lang w:eastAsia="de-DE"/>
        </w:rPr>
        <w:t>Social</w:t>
      </w:r>
      <w:proofErr w:type="spellEnd"/>
      <w:r w:rsidRPr="001B7B42">
        <w:rPr>
          <w:rFonts w:ascii="Arial" w:eastAsia="Times New Roman" w:hAnsi="Arial" w:cs="Arial"/>
          <w:lang w:eastAsia="de-DE"/>
        </w:rPr>
        <w:t xml:space="preserve"> Media wird (wie in manch anderem Medium) viel redundantes und nutzloses Wissen produziert und reproduziert. Fragen Sie sich also am besten vor jedem eigenen Beitrag, ob er dem Leser wirklich einen Mehrwert bietet. Falls nicht, seien Sie bitte so höflich und verschonen Sie ihn damit. Wenn Sie sich im Rahmen Ihrer Fachkompetenz in den </w:t>
      </w:r>
      <w:proofErr w:type="spellStart"/>
      <w:r w:rsidRPr="001B7B42">
        <w:rPr>
          <w:rFonts w:ascii="Arial" w:eastAsia="Times New Roman" w:hAnsi="Arial" w:cs="Arial"/>
          <w:lang w:eastAsia="de-DE"/>
        </w:rPr>
        <w:t>Social</w:t>
      </w:r>
      <w:proofErr w:type="spellEnd"/>
      <w:r w:rsidRPr="001B7B42">
        <w:rPr>
          <w:rFonts w:ascii="Arial" w:eastAsia="Times New Roman" w:hAnsi="Arial" w:cs="Arial"/>
          <w:lang w:eastAsia="de-DE"/>
        </w:rPr>
        <w:t xml:space="preserve"> Media zu einem Thema äußern wollen und unsicher sind, stimmen Sie sich am besten im Vorfeld mit Ihrem Vorgesetzten ab.</w:t>
      </w:r>
    </w:p>
    <w:p w:rsidR="001B7B42" w:rsidRPr="001B7B42" w:rsidRDefault="001B7B42" w:rsidP="001B7B42">
      <w:pPr>
        <w:spacing w:after="0" w:line="336" w:lineRule="atLeast"/>
        <w:jc w:val="both"/>
        <w:rPr>
          <w:rFonts w:ascii="Arial" w:eastAsia="Times New Roman" w:hAnsi="Arial" w:cs="Arial"/>
          <w:lang w:eastAsia="de-DE"/>
        </w:rPr>
      </w:pPr>
    </w:p>
    <w:p w:rsidR="001B7B42" w:rsidRPr="001B7B42" w:rsidRDefault="001B7B42" w:rsidP="001B7B42">
      <w:pPr>
        <w:spacing w:after="0" w:line="360" w:lineRule="atLeast"/>
        <w:jc w:val="both"/>
        <w:outlineLvl w:val="1"/>
        <w:rPr>
          <w:rFonts w:ascii="Arial" w:eastAsia="Times New Roman" w:hAnsi="Arial" w:cs="Arial"/>
          <w:lang w:eastAsia="de-DE"/>
        </w:rPr>
      </w:pPr>
      <w:r w:rsidRPr="001B7B42">
        <w:rPr>
          <w:rFonts w:ascii="Arial" w:eastAsia="Times New Roman" w:hAnsi="Arial" w:cs="Arial"/>
          <w:lang w:eastAsia="de-DE"/>
        </w:rPr>
        <w:t>5. Rechtliche Rahmenbedingungen</w:t>
      </w:r>
    </w:p>
    <w:p w:rsidR="001B7B42" w:rsidRPr="001B7B42" w:rsidRDefault="001B7B42" w:rsidP="001B7B42">
      <w:pPr>
        <w:spacing w:after="0" w:line="336" w:lineRule="atLeast"/>
        <w:jc w:val="both"/>
        <w:rPr>
          <w:rFonts w:ascii="Arial" w:eastAsia="Times New Roman" w:hAnsi="Arial" w:cs="Arial"/>
          <w:lang w:eastAsia="de-DE"/>
        </w:rPr>
      </w:pPr>
      <w:r w:rsidRPr="001B7B42">
        <w:rPr>
          <w:rFonts w:ascii="Arial" w:eastAsia="Times New Roman" w:hAnsi="Arial" w:cs="Arial"/>
          <w:lang w:eastAsia="de-DE"/>
        </w:rPr>
        <w:t>Machen Sie sich bewusst, dass Sie mit der Nutzung von sozialen Netzwerken keinen rechtsfreien Raum betreten - Sie unterliegen hier ebenso den Gesetzen und Verträgen, zu denen Sie sich bekannt haben, wie wenn Sie an ihrem Schreib</w:t>
      </w:r>
      <w:r>
        <w:rPr>
          <w:rFonts w:ascii="Arial" w:eastAsia="Times New Roman" w:hAnsi="Arial" w:cs="Arial"/>
          <w:lang w:eastAsia="de-DE"/>
        </w:rPr>
        <w:t>tisch sitzen, im Zug oder in einem</w:t>
      </w:r>
      <w:r w:rsidRPr="001B7B42">
        <w:rPr>
          <w:rFonts w:ascii="Arial" w:eastAsia="Times New Roman" w:hAnsi="Arial" w:cs="Arial"/>
          <w:lang w:eastAsia="de-DE"/>
        </w:rPr>
        <w:t xml:space="preserve"> </w:t>
      </w:r>
      <w:r>
        <w:rPr>
          <w:rFonts w:ascii="Arial" w:eastAsia="Times New Roman" w:hAnsi="Arial" w:cs="Arial"/>
          <w:lang w:eastAsia="de-DE"/>
        </w:rPr>
        <w:t>Restaurant</w:t>
      </w:r>
      <w:r w:rsidRPr="001B7B42">
        <w:rPr>
          <w:rFonts w:ascii="Arial" w:eastAsia="Times New Roman" w:hAnsi="Arial" w:cs="Arial"/>
          <w:lang w:eastAsia="de-DE"/>
        </w:rPr>
        <w:t xml:space="preserve">. Davor schützt Sie auch kein </w:t>
      </w:r>
      <w:proofErr w:type="spellStart"/>
      <w:r w:rsidRPr="001B7B42">
        <w:rPr>
          <w:rFonts w:ascii="Arial" w:eastAsia="Times New Roman" w:hAnsi="Arial" w:cs="Arial"/>
          <w:lang w:eastAsia="de-DE"/>
        </w:rPr>
        <w:t>Nickname</w:t>
      </w:r>
      <w:proofErr w:type="spellEnd"/>
      <w:r w:rsidRPr="001B7B42">
        <w:rPr>
          <w:rFonts w:ascii="Arial" w:eastAsia="Times New Roman" w:hAnsi="Arial" w:cs="Arial"/>
          <w:lang w:eastAsia="de-DE"/>
        </w:rPr>
        <w:t>. Auch haben viele Netzwerke eigene Nutzungsbedingungen; mit deren Anerkennung bei der Registrierung werden diese verbindlich.</w:t>
      </w:r>
    </w:p>
    <w:p w:rsidR="001B7B42" w:rsidRDefault="001B7B42" w:rsidP="001B7B42">
      <w:pPr>
        <w:spacing w:after="0" w:line="336" w:lineRule="atLeast"/>
        <w:jc w:val="both"/>
        <w:rPr>
          <w:rFonts w:ascii="Arial" w:eastAsia="Times New Roman" w:hAnsi="Arial" w:cs="Arial"/>
          <w:lang w:eastAsia="de-DE"/>
        </w:rPr>
      </w:pPr>
      <w:r w:rsidRPr="001B7B42">
        <w:rPr>
          <w:rFonts w:ascii="Arial" w:eastAsia="Times New Roman" w:hAnsi="Arial" w:cs="Arial"/>
          <w:lang w:eastAsia="de-DE"/>
        </w:rPr>
        <w:t xml:space="preserve">Wichtige Regeln, die auch verbindlich gelten, während Sie sich in den sozialen Netzwerken bewegen, finden sich </w:t>
      </w:r>
      <w:r>
        <w:rPr>
          <w:rFonts w:ascii="Arial" w:eastAsia="Times New Roman" w:hAnsi="Arial" w:cs="Arial"/>
          <w:lang w:eastAsia="de-DE"/>
        </w:rPr>
        <w:t>in diesen Regeln (</w:t>
      </w:r>
      <w:proofErr w:type="spellStart"/>
      <w:r w:rsidRPr="001B7B42">
        <w:rPr>
          <w:rFonts w:ascii="Arial" w:eastAsia="Times New Roman" w:hAnsi="Arial" w:cs="Arial"/>
          <w:lang w:eastAsia="de-DE"/>
        </w:rPr>
        <w:t>Social</w:t>
      </w:r>
      <w:proofErr w:type="spellEnd"/>
      <w:r w:rsidRPr="001B7B42">
        <w:rPr>
          <w:rFonts w:ascii="Arial" w:eastAsia="Times New Roman" w:hAnsi="Arial" w:cs="Arial"/>
          <w:lang w:eastAsia="de-DE"/>
        </w:rPr>
        <w:t xml:space="preserve"> Media Guidelines</w:t>
      </w:r>
      <w:r>
        <w:rPr>
          <w:rFonts w:ascii="Arial" w:eastAsia="Times New Roman" w:hAnsi="Arial" w:cs="Arial"/>
          <w:lang w:eastAsia="de-DE"/>
        </w:rPr>
        <w:t xml:space="preserve">). Beachten Sie unbedingt </w:t>
      </w:r>
      <w:r>
        <w:rPr>
          <w:rFonts w:ascii="Arial" w:eastAsia="Times New Roman" w:hAnsi="Arial" w:cs="Arial"/>
          <w:lang w:eastAsia="de-DE"/>
        </w:rPr>
        <w:lastRenderedPageBreak/>
        <w:t xml:space="preserve">Ihre betriebliche </w:t>
      </w:r>
      <w:r w:rsidRPr="001B7B42">
        <w:rPr>
          <w:rFonts w:ascii="Arial" w:eastAsia="Times New Roman" w:hAnsi="Arial" w:cs="Arial"/>
          <w:lang w:eastAsia="de-DE"/>
        </w:rPr>
        <w:t>Verschwiegenheitspflicht</w:t>
      </w:r>
      <w:r>
        <w:rPr>
          <w:rFonts w:ascii="Arial" w:eastAsia="Times New Roman" w:hAnsi="Arial" w:cs="Arial"/>
          <w:lang w:eastAsia="de-DE"/>
        </w:rPr>
        <w:t>.</w:t>
      </w:r>
      <w:r w:rsidRPr="001B7B42">
        <w:rPr>
          <w:rFonts w:ascii="Arial" w:eastAsia="Times New Roman" w:hAnsi="Arial" w:cs="Arial"/>
          <w:lang w:eastAsia="de-DE"/>
        </w:rPr>
        <w:t xml:space="preserve"> Das heißt, geschützte, personenbezogene Daten dürfen nicht zu einem anderen als „zu dem zur jeweiligen rechtmäßigen Aufgabenerfüllung gehörenden Zweck" bekannt oder zugänglich gemacht werden.</w:t>
      </w:r>
    </w:p>
    <w:p w:rsidR="001B7B42" w:rsidRPr="001B7B42" w:rsidRDefault="001B7B42" w:rsidP="001B7B42">
      <w:pPr>
        <w:spacing w:after="0" w:line="336" w:lineRule="atLeast"/>
        <w:jc w:val="both"/>
        <w:rPr>
          <w:rFonts w:ascii="Arial" w:eastAsia="Times New Roman" w:hAnsi="Arial" w:cs="Arial"/>
          <w:lang w:eastAsia="de-DE"/>
        </w:rPr>
      </w:pPr>
    </w:p>
    <w:p w:rsidR="001B7B42" w:rsidRPr="001B7B42" w:rsidRDefault="006D64DF" w:rsidP="001B7B42">
      <w:pPr>
        <w:spacing w:after="0" w:line="360" w:lineRule="atLeast"/>
        <w:jc w:val="both"/>
        <w:outlineLvl w:val="1"/>
        <w:rPr>
          <w:rFonts w:ascii="Arial" w:eastAsia="Times New Roman" w:hAnsi="Arial" w:cs="Arial"/>
          <w:lang w:eastAsia="de-DE"/>
        </w:rPr>
      </w:pPr>
      <w:r>
        <w:rPr>
          <w:rFonts w:ascii="Arial" w:eastAsia="Times New Roman" w:hAnsi="Arial" w:cs="Arial"/>
          <w:lang w:eastAsia="de-DE"/>
        </w:rPr>
        <w:t>6</w:t>
      </w:r>
      <w:r w:rsidR="001B7B42" w:rsidRPr="001B7B42">
        <w:rPr>
          <w:rFonts w:ascii="Arial" w:eastAsia="Times New Roman" w:hAnsi="Arial" w:cs="Arial"/>
          <w:lang w:eastAsia="de-DE"/>
        </w:rPr>
        <w:t>. Urheberrecht</w:t>
      </w:r>
    </w:p>
    <w:p w:rsidR="001B7B42" w:rsidRDefault="001B7B42" w:rsidP="001B7B42">
      <w:pPr>
        <w:spacing w:after="0" w:line="336" w:lineRule="atLeast"/>
        <w:jc w:val="both"/>
        <w:rPr>
          <w:rFonts w:ascii="Arial" w:eastAsia="Times New Roman" w:hAnsi="Arial" w:cs="Arial"/>
          <w:lang w:eastAsia="de-DE"/>
        </w:rPr>
      </w:pPr>
      <w:r w:rsidRPr="001B7B42">
        <w:rPr>
          <w:rFonts w:ascii="Arial" w:eastAsia="Times New Roman" w:hAnsi="Arial" w:cs="Arial"/>
          <w:lang w:eastAsia="de-DE"/>
        </w:rPr>
        <w:t xml:space="preserve">Ein wichtiger Punkt </w:t>
      </w:r>
      <w:r w:rsidR="006D64DF">
        <w:rPr>
          <w:rFonts w:ascii="Arial" w:eastAsia="Times New Roman" w:hAnsi="Arial" w:cs="Arial"/>
          <w:lang w:eastAsia="de-DE"/>
        </w:rPr>
        <w:t>ist</w:t>
      </w:r>
      <w:r w:rsidRPr="001B7B42">
        <w:rPr>
          <w:rFonts w:ascii="Arial" w:eastAsia="Times New Roman" w:hAnsi="Arial" w:cs="Arial"/>
          <w:lang w:eastAsia="de-DE"/>
        </w:rPr>
        <w:t xml:space="preserve"> das Urheberrecht: </w:t>
      </w:r>
      <w:proofErr w:type="spellStart"/>
      <w:r w:rsidRPr="001B7B42">
        <w:rPr>
          <w:rFonts w:ascii="Arial" w:eastAsia="Times New Roman" w:hAnsi="Arial" w:cs="Arial"/>
          <w:lang w:eastAsia="de-DE"/>
        </w:rPr>
        <w:t>Social</w:t>
      </w:r>
      <w:proofErr w:type="spellEnd"/>
      <w:r w:rsidRPr="001B7B42">
        <w:rPr>
          <w:rFonts w:ascii="Arial" w:eastAsia="Times New Roman" w:hAnsi="Arial" w:cs="Arial"/>
          <w:lang w:eastAsia="de-DE"/>
        </w:rPr>
        <w:t xml:space="preserve"> Media verleiten nicht selten dazu, Inhalte von anderen einfach zu kopieren. Das ist nach dem Urheberrecht nicht erlaubt. Kopieren Sie also in ihren Beiträgen kein Material von anderen und geben Sie es nicht als ihr eigenes aus. Wenn Sie auf fremde Inhalte verweisen, nutzen Sie Links. Vermeiden Sie auch lange Zitate. Laden Sie nur Bilder oder Videos ins Internet hoch, wenn Sie die nötigen Rechte besitzen, weil sie zum Beispiel über die Zustimmung der Fotografen oder des Filmemachers und auch der abgebildeten Personen verfügen.</w:t>
      </w:r>
    </w:p>
    <w:p w:rsidR="001B7B42" w:rsidRPr="001B7B42" w:rsidRDefault="001B7B42" w:rsidP="001B7B42">
      <w:pPr>
        <w:spacing w:after="0" w:line="336" w:lineRule="atLeast"/>
        <w:jc w:val="both"/>
        <w:rPr>
          <w:rFonts w:ascii="Arial" w:eastAsia="Times New Roman" w:hAnsi="Arial" w:cs="Arial"/>
          <w:lang w:eastAsia="de-DE"/>
        </w:rPr>
      </w:pPr>
    </w:p>
    <w:p w:rsidR="001B7B42" w:rsidRPr="001B7B42" w:rsidRDefault="006D64DF" w:rsidP="001B7B42">
      <w:pPr>
        <w:spacing w:after="0" w:line="360" w:lineRule="atLeast"/>
        <w:jc w:val="both"/>
        <w:outlineLvl w:val="1"/>
        <w:rPr>
          <w:rFonts w:ascii="Arial" w:eastAsia="Times New Roman" w:hAnsi="Arial" w:cs="Arial"/>
          <w:lang w:eastAsia="de-DE"/>
        </w:rPr>
      </w:pPr>
      <w:r>
        <w:rPr>
          <w:rFonts w:ascii="Arial" w:eastAsia="Times New Roman" w:hAnsi="Arial" w:cs="Arial"/>
          <w:lang w:eastAsia="de-DE"/>
        </w:rPr>
        <w:t>7</w:t>
      </w:r>
      <w:r w:rsidR="001B7B42" w:rsidRPr="001B7B42">
        <w:rPr>
          <w:rFonts w:ascii="Arial" w:eastAsia="Times New Roman" w:hAnsi="Arial" w:cs="Arial"/>
          <w:lang w:eastAsia="de-DE"/>
        </w:rPr>
        <w:t>. Die private Nutzung</w:t>
      </w:r>
    </w:p>
    <w:p w:rsidR="001B7B42" w:rsidRDefault="001B7B42" w:rsidP="001B7B42">
      <w:pPr>
        <w:spacing w:after="0" w:line="336" w:lineRule="atLeast"/>
        <w:jc w:val="both"/>
        <w:rPr>
          <w:rFonts w:ascii="Arial" w:eastAsia="Times New Roman" w:hAnsi="Arial" w:cs="Arial"/>
          <w:lang w:eastAsia="de-DE"/>
        </w:rPr>
      </w:pPr>
      <w:r w:rsidRPr="001B7B42">
        <w:rPr>
          <w:rFonts w:ascii="Arial" w:eastAsia="Times New Roman" w:hAnsi="Arial" w:cs="Arial"/>
          <w:lang w:eastAsia="de-DE"/>
        </w:rPr>
        <w:t xml:space="preserve">Die </w:t>
      </w:r>
      <w:proofErr w:type="spellStart"/>
      <w:r w:rsidRPr="001B7B42">
        <w:rPr>
          <w:rFonts w:ascii="Arial" w:eastAsia="Times New Roman" w:hAnsi="Arial" w:cs="Arial"/>
          <w:lang w:eastAsia="de-DE"/>
        </w:rPr>
        <w:t>Social</w:t>
      </w:r>
      <w:proofErr w:type="spellEnd"/>
      <w:r w:rsidRPr="001B7B42">
        <w:rPr>
          <w:rFonts w:ascii="Arial" w:eastAsia="Times New Roman" w:hAnsi="Arial" w:cs="Arial"/>
          <w:lang w:eastAsia="de-DE"/>
        </w:rPr>
        <w:t xml:space="preserve"> Media-Nutzung bringt es mit sich, dass häufig private und dienstliche Nutzung ineinander übergehen. Was die private Nutzung während der Arbeitszeit betrifft, so ist diese innerhalb des Unternehmens </w:t>
      </w:r>
      <w:r w:rsidR="006D64DF">
        <w:rPr>
          <w:rFonts w:ascii="Arial" w:eastAsia="Times New Roman" w:hAnsi="Arial" w:cs="Arial"/>
          <w:lang w:eastAsia="de-DE"/>
        </w:rPr>
        <w:t>zu regeln</w:t>
      </w:r>
      <w:r w:rsidRPr="001B7B42">
        <w:rPr>
          <w:rFonts w:ascii="Arial" w:eastAsia="Times New Roman" w:hAnsi="Arial" w:cs="Arial"/>
          <w:lang w:eastAsia="de-DE"/>
        </w:rPr>
        <w:t>.</w:t>
      </w:r>
    </w:p>
    <w:p w:rsidR="001B7B42" w:rsidRPr="001B7B42" w:rsidRDefault="001B7B42" w:rsidP="001B7B42">
      <w:pPr>
        <w:spacing w:after="0" w:line="336" w:lineRule="atLeast"/>
        <w:jc w:val="both"/>
        <w:rPr>
          <w:rFonts w:ascii="Arial" w:eastAsia="Times New Roman" w:hAnsi="Arial" w:cs="Arial"/>
          <w:lang w:eastAsia="de-DE"/>
        </w:rPr>
      </w:pPr>
    </w:p>
    <w:p w:rsidR="001B7B42" w:rsidRPr="001B7B42" w:rsidRDefault="001B7B42" w:rsidP="001B7B42">
      <w:pPr>
        <w:spacing w:after="0" w:line="360" w:lineRule="atLeast"/>
        <w:jc w:val="both"/>
        <w:outlineLvl w:val="1"/>
        <w:rPr>
          <w:rFonts w:ascii="Arial" w:eastAsia="Times New Roman" w:hAnsi="Arial" w:cs="Arial"/>
          <w:lang w:eastAsia="de-DE"/>
        </w:rPr>
      </w:pPr>
      <w:r w:rsidRPr="001B7B42">
        <w:rPr>
          <w:rFonts w:ascii="Arial" w:eastAsia="Times New Roman" w:hAnsi="Arial" w:cs="Arial"/>
          <w:lang w:eastAsia="de-DE"/>
        </w:rPr>
        <w:t>9. Privatsphäre und Sicherheit</w:t>
      </w:r>
    </w:p>
    <w:p w:rsidR="001B7B42" w:rsidRDefault="001B7B42" w:rsidP="001B7B42">
      <w:pPr>
        <w:spacing w:after="0" w:line="336" w:lineRule="atLeast"/>
        <w:jc w:val="both"/>
        <w:rPr>
          <w:rFonts w:ascii="Arial" w:eastAsia="Times New Roman" w:hAnsi="Arial" w:cs="Arial"/>
          <w:lang w:eastAsia="de-DE"/>
        </w:rPr>
      </w:pPr>
      <w:r w:rsidRPr="001B7B42">
        <w:rPr>
          <w:rFonts w:ascii="Arial" w:eastAsia="Times New Roman" w:hAnsi="Arial" w:cs="Arial"/>
          <w:lang w:eastAsia="de-DE"/>
        </w:rPr>
        <w:t xml:space="preserve">Eine der größten Sorgen der Menschen beim Umgang mit dem Internet im Allgemeinen und den sozialen Medien im Besonderen ist, dass aufgrund von Pannen, krimineller Energie oder schlicht Unwissen persönliche und vertrauliche Daten offen für jedermann sichtbar werden. Ein weiteres Problem können Viren und Hacker sein. Diese Risiken sind jedoch überschaubar, wenn man gewisse Grundsätze beherzigt und etwa die Einstellungen für die Privatsphäre der gängigen Online-Plattformen kennt. </w:t>
      </w:r>
    </w:p>
    <w:p w:rsidR="006D64DF" w:rsidRPr="001B7B42" w:rsidRDefault="006D64DF" w:rsidP="001B7B42">
      <w:pPr>
        <w:spacing w:after="0" w:line="336" w:lineRule="atLeast"/>
        <w:jc w:val="both"/>
        <w:rPr>
          <w:rFonts w:ascii="Arial" w:eastAsia="Times New Roman" w:hAnsi="Arial" w:cs="Arial"/>
          <w:lang w:eastAsia="de-DE"/>
        </w:rPr>
      </w:pPr>
    </w:p>
    <w:p w:rsidR="001B7B42" w:rsidRPr="001B7B42" w:rsidRDefault="001B7B42" w:rsidP="001B7B42">
      <w:pPr>
        <w:spacing w:after="0" w:line="360" w:lineRule="atLeast"/>
        <w:jc w:val="both"/>
        <w:outlineLvl w:val="1"/>
        <w:rPr>
          <w:rFonts w:ascii="Arial" w:eastAsia="Times New Roman" w:hAnsi="Arial" w:cs="Arial"/>
          <w:lang w:eastAsia="de-DE"/>
        </w:rPr>
      </w:pPr>
      <w:r w:rsidRPr="001B7B42">
        <w:rPr>
          <w:rFonts w:ascii="Arial" w:eastAsia="Times New Roman" w:hAnsi="Arial" w:cs="Arial"/>
          <w:lang w:eastAsia="de-DE"/>
        </w:rPr>
        <w:t>10. Öffentlichkeit</w:t>
      </w:r>
    </w:p>
    <w:p w:rsidR="001B7B42" w:rsidRDefault="001B7B42" w:rsidP="001B7B42">
      <w:pPr>
        <w:spacing w:after="0" w:line="336" w:lineRule="atLeast"/>
        <w:jc w:val="both"/>
        <w:rPr>
          <w:rFonts w:ascii="Arial" w:eastAsia="Times New Roman" w:hAnsi="Arial" w:cs="Arial"/>
          <w:lang w:eastAsia="de-DE"/>
        </w:rPr>
      </w:pPr>
      <w:r w:rsidRPr="001B7B42">
        <w:rPr>
          <w:rFonts w:ascii="Arial" w:eastAsia="Times New Roman" w:hAnsi="Arial" w:cs="Arial"/>
          <w:lang w:eastAsia="de-DE"/>
        </w:rPr>
        <w:t xml:space="preserve">Auch Journalisten und andere Berufsgruppen, die die Öffentlichkeit vertreten, nutzen verstärkt </w:t>
      </w:r>
      <w:proofErr w:type="spellStart"/>
      <w:r w:rsidRPr="001B7B42">
        <w:rPr>
          <w:rFonts w:ascii="Arial" w:eastAsia="Times New Roman" w:hAnsi="Arial" w:cs="Arial"/>
          <w:lang w:eastAsia="de-DE"/>
        </w:rPr>
        <w:t>Social</w:t>
      </w:r>
      <w:proofErr w:type="spellEnd"/>
      <w:r w:rsidRPr="001B7B42">
        <w:rPr>
          <w:rFonts w:ascii="Arial" w:eastAsia="Times New Roman" w:hAnsi="Arial" w:cs="Arial"/>
          <w:lang w:eastAsia="de-DE"/>
        </w:rPr>
        <w:t xml:space="preserve"> Media bei ihren Recherchen. Hier gilt die Regel, dass nur Mitarbeiter der Pressestelle oder anderweitig autorisierte Mitarbeiter im Namen des Unternehmens sprechen dürfen. Wenn Sie also im Zuge ihres </w:t>
      </w:r>
      <w:proofErr w:type="spellStart"/>
      <w:r w:rsidRPr="001B7B42">
        <w:rPr>
          <w:rFonts w:ascii="Arial" w:eastAsia="Times New Roman" w:hAnsi="Arial" w:cs="Arial"/>
          <w:lang w:eastAsia="de-DE"/>
        </w:rPr>
        <w:t>Social</w:t>
      </w:r>
      <w:proofErr w:type="spellEnd"/>
      <w:r w:rsidRPr="001B7B42">
        <w:rPr>
          <w:rFonts w:ascii="Arial" w:eastAsia="Times New Roman" w:hAnsi="Arial" w:cs="Arial"/>
          <w:lang w:eastAsia="de-DE"/>
        </w:rPr>
        <w:t xml:space="preserve"> Media-Engagements auf Anfragen von Seiten der Medien treffen, leiten Sie diese bitte an </w:t>
      </w:r>
      <w:r w:rsidR="006D64DF">
        <w:rPr>
          <w:rFonts w:ascii="Arial" w:eastAsia="Times New Roman" w:hAnsi="Arial" w:cs="Arial"/>
          <w:lang w:eastAsia="de-DE"/>
        </w:rPr>
        <w:t>das Unternehmen</w:t>
      </w:r>
      <w:r w:rsidRPr="001B7B42">
        <w:rPr>
          <w:rFonts w:ascii="Arial" w:eastAsia="Times New Roman" w:hAnsi="Arial" w:cs="Arial"/>
          <w:lang w:eastAsia="de-DE"/>
        </w:rPr>
        <w:t xml:space="preserve"> weiter.</w:t>
      </w:r>
    </w:p>
    <w:p w:rsidR="001B7B42" w:rsidRPr="001B7B42" w:rsidRDefault="001B7B42" w:rsidP="001B7B42">
      <w:pPr>
        <w:spacing w:after="0" w:line="336" w:lineRule="atLeast"/>
        <w:jc w:val="both"/>
        <w:rPr>
          <w:rFonts w:ascii="Arial" w:eastAsia="Times New Roman" w:hAnsi="Arial" w:cs="Arial"/>
          <w:lang w:eastAsia="de-DE"/>
        </w:rPr>
      </w:pPr>
    </w:p>
    <w:p w:rsidR="001B7B42" w:rsidRPr="001B7B42" w:rsidRDefault="001B7B42" w:rsidP="001B7B42">
      <w:pPr>
        <w:spacing w:after="0" w:line="360" w:lineRule="atLeast"/>
        <w:jc w:val="both"/>
        <w:outlineLvl w:val="1"/>
        <w:rPr>
          <w:rFonts w:ascii="Arial" w:eastAsia="Times New Roman" w:hAnsi="Arial" w:cs="Arial"/>
          <w:lang w:eastAsia="de-DE"/>
        </w:rPr>
      </w:pPr>
      <w:r w:rsidRPr="001B7B42">
        <w:rPr>
          <w:rFonts w:ascii="Arial" w:eastAsia="Times New Roman" w:hAnsi="Arial" w:cs="Arial"/>
          <w:lang w:eastAsia="de-DE"/>
        </w:rPr>
        <w:t>11. Besonnenheit</w:t>
      </w:r>
    </w:p>
    <w:p w:rsidR="001B7B42" w:rsidRDefault="001B7B42" w:rsidP="001B7B42">
      <w:pPr>
        <w:spacing w:after="0" w:line="336" w:lineRule="atLeast"/>
        <w:jc w:val="both"/>
        <w:rPr>
          <w:rFonts w:ascii="Arial" w:eastAsia="Times New Roman" w:hAnsi="Arial" w:cs="Arial"/>
          <w:lang w:eastAsia="de-DE"/>
        </w:rPr>
      </w:pPr>
      <w:r w:rsidRPr="001B7B42">
        <w:rPr>
          <w:rFonts w:ascii="Arial" w:eastAsia="Times New Roman" w:hAnsi="Arial" w:cs="Arial"/>
          <w:lang w:eastAsia="de-DE"/>
        </w:rPr>
        <w:t xml:space="preserve">Denken Sie immer daran, dass Ihre Beiträge öffentlich sind - und das unter Umständen sehr lange bleiben. Bewahren Sie also auch in hitzigen Debatten einen kühlen Kopf und lassen Sie sich zu nichts hinreißen. Unterdrücken Sie im Zweifelsfall den Impuls, sich zu äußern, auch wenn Sie sich im Recht sehen. Argumentieren Sie also immer sachlich, beleidigen Sie niemanden, seien Sie respektvoll im Umgang mit Ihren Dialogpartnern. </w:t>
      </w:r>
    </w:p>
    <w:p w:rsidR="004170A0" w:rsidRDefault="004170A0" w:rsidP="001B7B42">
      <w:pPr>
        <w:spacing w:after="0" w:line="336" w:lineRule="atLeast"/>
        <w:jc w:val="both"/>
        <w:rPr>
          <w:rFonts w:ascii="Arial" w:eastAsia="Times New Roman" w:hAnsi="Arial" w:cs="Arial"/>
          <w:lang w:eastAsia="de-DE"/>
        </w:rPr>
      </w:pPr>
    </w:p>
    <w:p w:rsidR="004170A0" w:rsidRPr="001B7B42" w:rsidRDefault="004170A0" w:rsidP="001B7B42">
      <w:pPr>
        <w:spacing w:after="0" w:line="336" w:lineRule="atLeast"/>
        <w:jc w:val="both"/>
        <w:rPr>
          <w:rFonts w:ascii="Arial" w:eastAsia="Times New Roman" w:hAnsi="Arial" w:cs="Arial"/>
          <w:lang w:eastAsia="de-DE"/>
        </w:rPr>
      </w:pPr>
    </w:p>
    <w:p w:rsidR="001B7B42" w:rsidRPr="001B7B42" w:rsidRDefault="001B7B42" w:rsidP="001B7B42">
      <w:pPr>
        <w:spacing w:after="0"/>
        <w:jc w:val="both"/>
      </w:pPr>
    </w:p>
    <w:sectPr w:rsidR="001B7B42" w:rsidRPr="001B7B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B42"/>
    <w:rsid w:val="001B7B42"/>
    <w:rsid w:val="004170A0"/>
    <w:rsid w:val="006D64DF"/>
    <w:rsid w:val="00DE1E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8D176-6179-4F16-B734-63AA5B62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2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4041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1</cp:revision>
  <dcterms:created xsi:type="dcterms:W3CDTF">2019-02-18T19:38:00Z</dcterms:created>
  <dcterms:modified xsi:type="dcterms:W3CDTF">2019-02-18T20:04:00Z</dcterms:modified>
</cp:coreProperties>
</file>