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jc w:val="center"/>
        <w:tblLook w:val="04A0" w:firstRow="1" w:lastRow="0" w:firstColumn="1" w:lastColumn="0" w:noHBand="0" w:noVBand="1"/>
      </w:tblPr>
      <w:tblGrid>
        <w:gridCol w:w="9062"/>
      </w:tblGrid>
      <w:tr w:rsidR="001B21E0" w:rsidRPr="001B21E0" w14:paraId="5B7142BE" w14:textId="77777777" w:rsidTr="001B21E0">
        <w:trPr>
          <w:jc w:val="center"/>
        </w:trPr>
        <w:tc>
          <w:tcPr>
            <w:tcW w:w="9062" w:type="dxa"/>
          </w:tcPr>
          <w:p w14:paraId="5B4AB0E6" w14:textId="77777777" w:rsidR="001B21E0" w:rsidRPr="001B21E0" w:rsidRDefault="001B21E0" w:rsidP="00C4362A">
            <w:pPr>
              <w:jc w:val="center"/>
              <w:rPr>
                <w:rFonts w:ascii="Arial" w:hAnsi="Arial" w:cs="Arial"/>
                <w:b/>
                <w:sz w:val="40"/>
                <w:szCs w:val="40"/>
              </w:rPr>
            </w:pPr>
            <w:r w:rsidRPr="001B21E0">
              <w:rPr>
                <w:rFonts w:ascii="Arial" w:hAnsi="Arial" w:cs="Arial"/>
                <w:b/>
                <w:sz w:val="40"/>
                <w:szCs w:val="40"/>
              </w:rPr>
              <w:t xml:space="preserve">Arbeitsprogramm </w:t>
            </w:r>
            <w:r w:rsidR="00C4362A">
              <w:rPr>
                <w:rFonts w:ascii="Arial" w:hAnsi="Arial" w:cs="Arial"/>
                <w:b/>
                <w:sz w:val="40"/>
                <w:szCs w:val="40"/>
              </w:rPr>
              <w:t>Daten</w:t>
            </w:r>
            <w:r w:rsidRPr="001B21E0">
              <w:rPr>
                <w:rFonts w:ascii="Arial" w:hAnsi="Arial" w:cs="Arial"/>
                <w:b/>
                <w:sz w:val="40"/>
                <w:szCs w:val="40"/>
              </w:rPr>
              <w:t>schutzorganisation</w:t>
            </w:r>
          </w:p>
        </w:tc>
      </w:tr>
    </w:tbl>
    <w:p w14:paraId="231A4F0A"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14:paraId="60125FE6" w14:textId="77777777" w:rsidTr="001B21E0">
        <w:tc>
          <w:tcPr>
            <w:tcW w:w="1555" w:type="dxa"/>
            <w:shd w:val="clear" w:color="auto" w:fill="D9D9D9" w:themeFill="background1" w:themeFillShade="D9"/>
          </w:tcPr>
          <w:p w14:paraId="4356E835"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78170E38"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278979CC"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3101A97E" w14:textId="77777777" w:rsidTr="001B21E0">
        <w:tc>
          <w:tcPr>
            <w:tcW w:w="1555" w:type="dxa"/>
          </w:tcPr>
          <w:p w14:paraId="3BF5DDC3" w14:textId="77777777" w:rsidR="001B21E0" w:rsidRPr="00CA67E1" w:rsidRDefault="00602EFB" w:rsidP="001B21E0">
            <w:pPr>
              <w:jc w:val="center"/>
              <w:rPr>
                <w:rFonts w:ascii="Arial" w:hAnsi="Arial" w:cs="Arial"/>
                <w:b/>
                <w:sz w:val="24"/>
                <w:szCs w:val="24"/>
              </w:rPr>
            </w:pPr>
            <w:r>
              <w:rPr>
                <w:rFonts w:ascii="Arial" w:hAnsi="Arial" w:cs="Arial"/>
                <w:b/>
                <w:sz w:val="24"/>
                <w:szCs w:val="24"/>
              </w:rPr>
              <w:t>6</w:t>
            </w:r>
          </w:p>
        </w:tc>
        <w:tc>
          <w:tcPr>
            <w:tcW w:w="5811" w:type="dxa"/>
          </w:tcPr>
          <w:p w14:paraId="62494832" w14:textId="77777777" w:rsidR="0032043E" w:rsidRPr="0032043E" w:rsidRDefault="0032043E" w:rsidP="0032043E">
            <w:pPr>
              <w:rPr>
                <w:rFonts w:ascii="Arial" w:hAnsi="Arial" w:cs="Arial"/>
                <w:b/>
                <w:sz w:val="24"/>
                <w:szCs w:val="24"/>
              </w:rPr>
            </w:pPr>
            <w:r w:rsidRPr="0032043E">
              <w:rPr>
                <w:rFonts w:ascii="Arial" w:hAnsi="Arial" w:cs="Arial"/>
                <w:b/>
                <w:sz w:val="24"/>
                <w:szCs w:val="24"/>
              </w:rPr>
              <w:t>IT Richtlinien</w:t>
            </w:r>
          </w:p>
          <w:p w14:paraId="30639582" w14:textId="77777777" w:rsidR="0032043E" w:rsidRPr="0032043E" w:rsidRDefault="0032043E" w:rsidP="0032043E">
            <w:pPr>
              <w:contextualSpacing/>
              <w:rPr>
                <w:rFonts w:ascii="Arial" w:hAnsi="Arial" w:cs="Arial"/>
                <w:sz w:val="24"/>
                <w:szCs w:val="24"/>
              </w:rPr>
            </w:pPr>
            <w:r w:rsidRPr="0032043E">
              <w:rPr>
                <w:rFonts w:ascii="Arial" w:hAnsi="Arial" w:cs="Arial"/>
                <w:sz w:val="24"/>
                <w:szCs w:val="24"/>
              </w:rPr>
              <w:t>Umsetzung und Information IT Richtlinien</w:t>
            </w:r>
          </w:p>
          <w:p w14:paraId="776B72EA" w14:textId="10FE27D8" w:rsidR="001B21E0" w:rsidRPr="001B21E0" w:rsidRDefault="007526A4">
            <w:pPr>
              <w:rPr>
                <w:rFonts w:ascii="Arial" w:hAnsi="Arial" w:cs="Arial"/>
                <w:sz w:val="24"/>
                <w:szCs w:val="24"/>
              </w:rPr>
            </w:pPr>
            <w:r>
              <w:rPr>
                <w:rFonts w:ascii="Arial" w:hAnsi="Arial" w:cs="Arial"/>
                <w:sz w:val="24"/>
                <w:szCs w:val="24"/>
              </w:rPr>
              <w:t>Prüfung Homepage und Impressum</w:t>
            </w:r>
          </w:p>
        </w:tc>
        <w:tc>
          <w:tcPr>
            <w:tcW w:w="1696" w:type="dxa"/>
          </w:tcPr>
          <w:p w14:paraId="70248147" w14:textId="77777777" w:rsidR="001B21E0" w:rsidRDefault="001B21E0">
            <w:pPr>
              <w:rPr>
                <w:rFonts w:ascii="Arial" w:hAnsi="Arial" w:cs="Arial"/>
                <w:sz w:val="24"/>
                <w:szCs w:val="24"/>
              </w:rPr>
            </w:pPr>
            <w:proofErr w:type="gramStart"/>
            <w:r>
              <w:rPr>
                <w:rFonts w:ascii="Arial" w:hAnsi="Arial" w:cs="Arial"/>
                <w:sz w:val="24"/>
                <w:szCs w:val="24"/>
              </w:rPr>
              <w:t>IMS Services</w:t>
            </w:r>
            <w:proofErr w:type="gramEnd"/>
          </w:p>
          <w:p w14:paraId="43806DD0" w14:textId="77777777" w:rsidR="001B21E0" w:rsidRPr="001B21E0" w:rsidRDefault="001B21E0">
            <w:pPr>
              <w:rPr>
                <w:rFonts w:ascii="Arial" w:hAnsi="Arial" w:cs="Arial"/>
                <w:sz w:val="24"/>
                <w:szCs w:val="24"/>
              </w:rPr>
            </w:pPr>
          </w:p>
        </w:tc>
      </w:tr>
    </w:tbl>
    <w:p w14:paraId="27D013F4"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46BE9466" w14:textId="77777777" w:rsidTr="001B21E0">
        <w:tc>
          <w:tcPr>
            <w:tcW w:w="4531" w:type="dxa"/>
            <w:shd w:val="clear" w:color="auto" w:fill="D9D9D9" w:themeFill="background1" w:themeFillShade="D9"/>
          </w:tcPr>
          <w:p w14:paraId="749A2E8F"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59F9299F"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57B50B67" w14:textId="77777777" w:rsidTr="001B21E0">
        <w:tc>
          <w:tcPr>
            <w:tcW w:w="4531" w:type="dxa"/>
          </w:tcPr>
          <w:p w14:paraId="184FEC84" w14:textId="77777777" w:rsid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4362A">
              <w:rPr>
                <w:rFonts w:ascii="Arial" w:hAnsi="Arial" w:cs="Arial"/>
                <w:sz w:val="24"/>
                <w:szCs w:val="24"/>
              </w:rPr>
              <w:t>Daten</w:t>
            </w:r>
            <w:r>
              <w:rPr>
                <w:rFonts w:ascii="Arial" w:hAnsi="Arial" w:cs="Arial"/>
                <w:sz w:val="24"/>
                <w:szCs w:val="24"/>
              </w:rPr>
              <w:t>-schutz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4D31472A" w14:textId="77777777" w:rsidR="001B21E0" w:rsidRPr="001B21E0" w:rsidRDefault="001B21E0" w:rsidP="001B21E0">
            <w:pPr>
              <w:jc w:val="both"/>
              <w:rPr>
                <w:rFonts w:ascii="Arial" w:hAnsi="Arial" w:cs="Arial"/>
                <w:sz w:val="24"/>
                <w:szCs w:val="24"/>
              </w:rPr>
            </w:pPr>
          </w:p>
        </w:tc>
        <w:tc>
          <w:tcPr>
            <w:tcW w:w="4531" w:type="dxa"/>
          </w:tcPr>
          <w:p w14:paraId="7683ED79"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3E3A2548" w14:textId="77777777"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14:paraId="2122C2A1" w14:textId="77777777" w:rsidTr="001B21E0">
        <w:tc>
          <w:tcPr>
            <w:tcW w:w="4531" w:type="dxa"/>
            <w:shd w:val="clear" w:color="auto" w:fill="D9D9D9" w:themeFill="background1" w:themeFillShade="D9"/>
          </w:tcPr>
          <w:p w14:paraId="57835CDC" w14:textId="77777777" w:rsidR="001B21E0" w:rsidRPr="001B21E0" w:rsidRDefault="005C11B9" w:rsidP="005C11B9">
            <w:pPr>
              <w:jc w:val="center"/>
              <w:rPr>
                <w:rFonts w:ascii="Arial" w:hAnsi="Arial" w:cs="Arial"/>
                <w:b/>
                <w:sz w:val="24"/>
                <w:szCs w:val="24"/>
              </w:rPr>
            </w:pPr>
            <w:r>
              <w:rPr>
                <w:rFonts w:ascii="Arial" w:hAnsi="Arial" w:cs="Arial"/>
                <w:b/>
                <w:sz w:val="24"/>
                <w:szCs w:val="24"/>
              </w:rPr>
              <w:t>Ordnerorganisationsgrundlage</w:t>
            </w:r>
          </w:p>
        </w:tc>
        <w:tc>
          <w:tcPr>
            <w:tcW w:w="4531" w:type="dxa"/>
          </w:tcPr>
          <w:p w14:paraId="658E5A15" w14:textId="04D77C6F" w:rsidR="001B21E0" w:rsidRPr="001B21E0" w:rsidRDefault="005C11B9" w:rsidP="00767B55">
            <w:pPr>
              <w:jc w:val="center"/>
              <w:rPr>
                <w:rFonts w:ascii="Arial" w:hAnsi="Arial" w:cs="Arial"/>
                <w:sz w:val="24"/>
                <w:szCs w:val="24"/>
              </w:rPr>
            </w:pPr>
            <w:r>
              <w:rPr>
                <w:rFonts w:ascii="Arial" w:hAnsi="Arial" w:cs="Arial"/>
                <w:sz w:val="24"/>
                <w:szCs w:val="24"/>
              </w:rPr>
              <w:t>O2R12</w:t>
            </w:r>
            <w:r w:rsidR="007526A4">
              <w:rPr>
                <w:rFonts w:ascii="Arial" w:hAnsi="Arial" w:cs="Arial"/>
                <w:sz w:val="24"/>
                <w:szCs w:val="24"/>
              </w:rPr>
              <w:t xml:space="preserve"> / O2R2</w:t>
            </w:r>
          </w:p>
        </w:tc>
      </w:tr>
    </w:tbl>
    <w:p w14:paraId="4D915CA6"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BEF212B" w14:textId="77777777" w:rsidTr="00096626">
        <w:tc>
          <w:tcPr>
            <w:tcW w:w="4531" w:type="dxa"/>
            <w:shd w:val="clear" w:color="auto" w:fill="D9D9D9" w:themeFill="background1" w:themeFillShade="D9"/>
          </w:tcPr>
          <w:p w14:paraId="5C9C350E"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6FAC3160"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1A819B77" w14:textId="77777777" w:rsidTr="00096626">
        <w:tc>
          <w:tcPr>
            <w:tcW w:w="4531" w:type="dxa"/>
          </w:tcPr>
          <w:p w14:paraId="5FD83AAC" w14:textId="77777777" w:rsidR="00096626" w:rsidRDefault="00096626">
            <w:pPr>
              <w:rPr>
                <w:rFonts w:ascii="Arial" w:hAnsi="Arial" w:cs="Arial"/>
                <w:sz w:val="24"/>
                <w:szCs w:val="24"/>
              </w:rPr>
            </w:pPr>
          </w:p>
          <w:p w14:paraId="054FC057" w14:textId="77777777" w:rsidR="00096626" w:rsidRDefault="00096626">
            <w:pPr>
              <w:rPr>
                <w:rFonts w:ascii="Arial" w:hAnsi="Arial" w:cs="Arial"/>
                <w:sz w:val="24"/>
                <w:szCs w:val="24"/>
              </w:rPr>
            </w:pPr>
          </w:p>
          <w:p w14:paraId="5F9273A3" w14:textId="77777777" w:rsidR="00096626" w:rsidRDefault="00096626">
            <w:pPr>
              <w:rPr>
                <w:rFonts w:ascii="Arial" w:hAnsi="Arial" w:cs="Arial"/>
                <w:sz w:val="24"/>
                <w:szCs w:val="24"/>
              </w:rPr>
            </w:pPr>
          </w:p>
          <w:p w14:paraId="106B3099" w14:textId="77777777" w:rsidR="00096626" w:rsidRPr="00096626" w:rsidRDefault="00096626">
            <w:pPr>
              <w:rPr>
                <w:rFonts w:ascii="Arial" w:hAnsi="Arial" w:cs="Arial"/>
                <w:sz w:val="24"/>
                <w:szCs w:val="24"/>
              </w:rPr>
            </w:pPr>
          </w:p>
        </w:tc>
        <w:tc>
          <w:tcPr>
            <w:tcW w:w="4531" w:type="dxa"/>
          </w:tcPr>
          <w:p w14:paraId="7B342523" w14:textId="77777777" w:rsidR="00096626" w:rsidRPr="00096626" w:rsidRDefault="00096626">
            <w:pPr>
              <w:rPr>
                <w:rFonts w:ascii="Arial" w:hAnsi="Arial" w:cs="Arial"/>
                <w:sz w:val="24"/>
                <w:szCs w:val="24"/>
              </w:rPr>
            </w:pPr>
          </w:p>
        </w:tc>
      </w:tr>
    </w:tbl>
    <w:p w14:paraId="7935DF7F" w14:textId="77777777" w:rsidR="001B21E0" w:rsidRDefault="001B21E0"/>
    <w:tbl>
      <w:tblPr>
        <w:tblStyle w:val="Tabellenraster"/>
        <w:tblW w:w="0" w:type="auto"/>
        <w:tblLook w:val="04A0" w:firstRow="1" w:lastRow="0" w:firstColumn="1" w:lastColumn="0" w:noHBand="0" w:noVBand="1"/>
      </w:tblPr>
      <w:tblGrid>
        <w:gridCol w:w="9062"/>
      </w:tblGrid>
      <w:tr w:rsidR="00096626" w14:paraId="5BBC008A" w14:textId="77777777" w:rsidTr="00096626">
        <w:tc>
          <w:tcPr>
            <w:tcW w:w="9062" w:type="dxa"/>
          </w:tcPr>
          <w:p w14:paraId="22CBFEFA" w14:textId="77777777" w:rsidR="00096626" w:rsidRDefault="00096626" w:rsidP="00096626">
            <w:pPr>
              <w:jc w:val="center"/>
              <w:rPr>
                <w:rFonts w:ascii="Arial" w:hAnsi="Arial" w:cs="Arial"/>
                <w:sz w:val="24"/>
                <w:szCs w:val="24"/>
              </w:rPr>
            </w:pPr>
          </w:p>
          <w:p w14:paraId="07018FC5"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61F52EF6"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16178EA1" w14:textId="77777777" w:rsidR="00096626" w:rsidRPr="00096626" w:rsidRDefault="00096626" w:rsidP="00096626">
            <w:pPr>
              <w:jc w:val="center"/>
              <w:rPr>
                <w:rFonts w:ascii="Arial" w:hAnsi="Arial" w:cs="Arial"/>
                <w:sz w:val="16"/>
                <w:szCs w:val="16"/>
              </w:rPr>
            </w:pPr>
          </w:p>
          <w:p w14:paraId="20C76240"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14:paraId="1C10E7BA" w14:textId="77777777" w:rsidR="00096626" w:rsidRDefault="0000000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14:paraId="4F968012" w14:textId="77777777" w:rsidR="00096626" w:rsidRPr="00096626" w:rsidRDefault="00096626" w:rsidP="00096626">
            <w:pPr>
              <w:jc w:val="center"/>
              <w:rPr>
                <w:rFonts w:ascii="Arial" w:hAnsi="Arial" w:cs="Arial"/>
                <w:sz w:val="24"/>
                <w:szCs w:val="24"/>
              </w:rPr>
            </w:pPr>
          </w:p>
        </w:tc>
      </w:tr>
    </w:tbl>
    <w:p w14:paraId="566D8B58" w14:textId="77777777" w:rsidR="00096626" w:rsidRDefault="00096626"/>
    <w:tbl>
      <w:tblPr>
        <w:tblStyle w:val="Tabellenraster"/>
        <w:tblW w:w="0" w:type="auto"/>
        <w:tblLook w:val="04A0" w:firstRow="1" w:lastRow="0" w:firstColumn="1" w:lastColumn="0" w:noHBand="0" w:noVBand="1"/>
      </w:tblPr>
      <w:tblGrid>
        <w:gridCol w:w="9062"/>
      </w:tblGrid>
      <w:tr w:rsidR="00096626" w14:paraId="3F5B5B97" w14:textId="77777777" w:rsidTr="00915E60">
        <w:tc>
          <w:tcPr>
            <w:tcW w:w="9062" w:type="dxa"/>
            <w:shd w:val="clear" w:color="auto" w:fill="D9D9D9" w:themeFill="background1" w:themeFillShade="D9"/>
          </w:tcPr>
          <w:p w14:paraId="4387874F" w14:textId="77777777" w:rsidR="00096626" w:rsidRDefault="00096626" w:rsidP="00911B9B">
            <w:pPr>
              <w:jc w:val="center"/>
              <w:rPr>
                <w:rFonts w:ascii="Arial" w:hAnsi="Arial" w:cs="Arial"/>
                <w:sz w:val="24"/>
                <w:szCs w:val="24"/>
              </w:rPr>
            </w:pPr>
          </w:p>
          <w:p w14:paraId="415EC175"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6B308496" w14:textId="77777777" w:rsidR="00096626" w:rsidRPr="00096626" w:rsidRDefault="00096626" w:rsidP="00911B9B">
            <w:pPr>
              <w:jc w:val="center"/>
              <w:rPr>
                <w:rFonts w:ascii="Arial" w:hAnsi="Arial" w:cs="Arial"/>
                <w:sz w:val="24"/>
                <w:szCs w:val="24"/>
              </w:rPr>
            </w:pPr>
          </w:p>
        </w:tc>
      </w:tr>
    </w:tbl>
    <w:p w14:paraId="2ED57551" w14:textId="77777777" w:rsidR="00096626" w:rsidRDefault="00096626"/>
    <w:p w14:paraId="4E026683"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14:paraId="7B6B82A6" w14:textId="77777777" w:rsidTr="003610A3">
        <w:tc>
          <w:tcPr>
            <w:tcW w:w="3256" w:type="dxa"/>
            <w:shd w:val="clear" w:color="auto" w:fill="D9D9D9" w:themeFill="background1" w:themeFillShade="D9"/>
          </w:tcPr>
          <w:p w14:paraId="4D23915F"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688CC4EC" w14:textId="77777777" w:rsidR="00A15171" w:rsidRDefault="005C11B9" w:rsidP="00767B55">
            <w:pPr>
              <w:jc w:val="both"/>
              <w:rPr>
                <w:rFonts w:ascii="Arial" w:hAnsi="Arial" w:cs="Arial"/>
                <w:sz w:val="24"/>
                <w:szCs w:val="24"/>
              </w:rPr>
            </w:pPr>
            <w:r>
              <w:rPr>
                <w:rFonts w:ascii="Arial" w:hAnsi="Arial" w:cs="Arial"/>
                <w:sz w:val="24"/>
                <w:szCs w:val="24"/>
              </w:rPr>
              <w:t>Ablage Ordner Unternehmen Register 23</w:t>
            </w:r>
          </w:p>
        </w:tc>
      </w:tr>
    </w:tbl>
    <w:p w14:paraId="6680103D" w14:textId="77777777" w:rsidR="00915E60" w:rsidRDefault="00915E60" w:rsidP="00096626">
      <w:pPr>
        <w:jc w:val="both"/>
        <w:rPr>
          <w:rFonts w:ascii="Arial" w:hAnsi="Arial" w:cs="Arial"/>
          <w:sz w:val="24"/>
          <w:szCs w:val="24"/>
        </w:rPr>
      </w:pPr>
    </w:p>
    <w:p w14:paraId="59FBF0C4"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753F3823" w14:textId="77777777" w:rsidTr="00911B9B">
        <w:trPr>
          <w:jc w:val="center"/>
        </w:trPr>
        <w:tc>
          <w:tcPr>
            <w:tcW w:w="9062" w:type="dxa"/>
          </w:tcPr>
          <w:p w14:paraId="31506BAA" w14:textId="77777777" w:rsidR="00915E60" w:rsidRPr="001B21E0" w:rsidRDefault="00915E60" w:rsidP="00C4362A">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C4362A">
              <w:rPr>
                <w:rFonts w:ascii="Arial" w:hAnsi="Arial" w:cs="Arial"/>
                <w:b/>
                <w:sz w:val="40"/>
                <w:szCs w:val="40"/>
              </w:rPr>
              <w:t>Daten</w:t>
            </w:r>
            <w:r w:rsidRPr="001B21E0">
              <w:rPr>
                <w:rFonts w:ascii="Arial" w:hAnsi="Arial" w:cs="Arial"/>
                <w:b/>
                <w:sz w:val="40"/>
                <w:szCs w:val="40"/>
              </w:rPr>
              <w:t>schutzorganisation</w:t>
            </w:r>
          </w:p>
        </w:tc>
      </w:tr>
    </w:tbl>
    <w:p w14:paraId="15599FB0"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915E60" w:rsidRPr="001B21E0" w14:paraId="7C937FB9" w14:textId="77777777" w:rsidTr="002F1068">
        <w:tc>
          <w:tcPr>
            <w:tcW w:w="1670" w:type="dxa"/>
            <w:shd w:val="clear" w:color="auto" w:fill="D9D9D9" w:themeFill="background1" w:themeFillShade="D9"/>
          </w:tcPr>
          <w:p w14:paraId="2A4FD7EA"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98" w:type="dxa"/>
            <w:shd w:val="clear" w:color="auto" w:fill="D9D9D9" w:themeFill="background1" w:themeFillShade="D9"/>
          </w:tcPr>
          <w:p w14:paraId="541AEF98"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4" w:type="dxa"/>
            <w:shd w:val="clear" w:color="auto" w:fill="D9D9D9" w:themeFill="background1" w:themeFillShade="D9"/>
          </w:tcPr>
          <w:p w14:paraId="28666DEA"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602EFB" w:rsidRPr="001B21E0" w14:paraId="73E0717D" w14:textId="77777777" w:rsidTr="002F1068">
        <w:tc>
          <w:tcPr>
            <w:tcW w:w="1670" w:type="dxa"/>
          </w:tcPr>
          <w:p w14:paraId="4197D49E" w14:textId="77777777" w:rsidR="00602EFB" w:rsidRPr="00CA67E1" w:rsidRDefault="00602EFB" w:rsidP="00602EFB">
            <w:pPr>
              <w:jc w:val="center"/>
              <w:rPr>
                <w:rFonts w:ascii="Arial" w:hAnsi="Arial" w:cs="Arial"/>
                <w:b/>
                <w:sz w:val="24"/>
                <w:szCs w:val="24"/>
              </w:rPr>
            </w:pPr>
            <w:r>
              <w:rPr>
                <w:rFonts w:ascii="Arial" w:hAnsi="Arial" w:cs="Arial"/>
                <w:b/>
                <w:sz w:val="24"/>
                <w:szCs w:val="24"/>
              </w:rPr>
              <w:t>6</w:t>
            </w:r>
          </w:p>
        </w:tc>
        <w:tc>
          <w:tcPr>
            <w:tcW w:w="5698" w:type="dxa"/>
          </w:tcPr>
          <w:p w14:paraId="78C48757" w14:textId="77777777" w:rsidR="0032043E" w:rsidRPr="0032043E" w:rsidRDefault="0032043E" w:rsidP="0032043E">
            <w:pPr>
              <w:rPr>
                <w:rFonts w:ascii="Arial" w:hAnsi="Arial" w:cs="Arial"/>
                <w:b/>
                <w:sz w:val="24"/>
                <w:szCs w:val="24"/>
              </w:rPr>
            </w:pPr>
            <w:r w:rsidRPr="0032043E">
              <w:rPr>
                <w:rFonts w:ascii="Arial" w:hAnsi="Arial" w:cs="Arial"/>
                <w:b/>
                <w:sz w:val="24"/>
                <w:szCs w:val="24"/>
              </w:rPr>
              <w:t>IT Richtlinien</w:t>
            </w:r>
          </w:p>
          <w:p w14:paraId="2688FB8F" w14:textId="77777777" w:rsidR="0032043E" w:rsidRPr="0032043E" w:rsidRDefault="0032043E" w:rsidP="0032043E">
            <w:pPr>
              <w:contextualSpacing/>
              <w:rPr>
                <w:rFonts w:ascii="Arial" w:hAnsi="Arial" w:cs="Arial"/>
                <w:sz w:val="24"/>
                <w:szCs w:val="24"/>
              </w:rPr>
            </w:pPr>
            <w:r w:rsidRPr="0032043E">
              <w:rPr>
                <w:rFonts w:ascii="Arial" w:hAnsi="Arial" w:cs="Arial"/>
                <w:sz w:val="24"/>
                <w:szCs w:val="24"/>
              </w:rPr>
              <w:t>Umsetzung und Information IT Richtlinien</w:t>
            </w:r>
          </w:p>
          <w:p w14:paraId="7027669A" w14:textId="437EC627" w:rsidR="00602EFB" w:rsidRPr="001B21E0" w:rsidRDefault="007526A4" w:rsidP="00602EFB">
            <w:pPr>
              <w:rPr>
                <w:rFonts w:ascii="Arial" w:hAnsi="Arial" w:cs="Arial"/>
                <w:sz w:val="24"/>
                <w:szCs w:val="24"/>
              </w:rPr>
            </w:pPr>
            <w:r>
              <w:rPr>
                <w:rFonts w:ascii="Arial" w:hAnsi="Arial" w:cs="Arial"/>
                <w:sz w:val="24"/>
                <w:szCs w:val="24"/>
              </w:rPr>
              <w:t>Prüfung Homepage und Impressum Unternehmen</w:t>
            </w:r>
          </w:p>
        </w:tc>
        <w:tc>
          <w:tcPr>
            <w:tcW w:w="1694" w:type="dxa"/>
          </w:tcPr>
          <w:p w14:paraId="329810FD" w14:textId="77777777" w:rsidR="00602EFB" w:rsidRDefault="00602EFB" w:rsidP="00602EFB">
            <w:pPr>
              <w:rPr>
                <w:rFonts w:ascii="Arial" w:hAnsi="Arial" w:cs="Arial"/>
                <w:sz w:val="24"/>
                <w:szCs w:val="24"/>
              </w:rPr>
            </w:pPr>
            <w:proofErr w:type="gramStart"/>
            <w:r>
              <w:rPr>
                <w:rFonts w:ascii="Arial" w:hAnsi="Arial" w:cs="Arial"/>
                <w:sz w:val="24"/>
                <w:szCs w:val="24"/>
              </w:rPr>
              <w:t>IMS Services</w:t>
            </w:r>
            <w:proofErr w:type="gramEnd"/>
          </w:p>
          <w:p w14:paraId="0ED09B3F" w14:textId="77777777" w:rsidR="00602EFB" w:rsidRPr="001B21E0" w:rsidRDefault="00602EFB" w:rsidP="00602EFB">
            <w:pPr>
              <w:rPr>
                <w:rFonts w:ascii="Arial" w:hAnsi="Arial" w:cs="Arial"/>
                <w:sz w:val="24"/>
                <w:szCs w:val="24"/>
              </w:rPr>
            </w:pPr>
          </w:p>
        </w:tc>
      </w:tr>
    </w:tbl>
    <w:p w14:paraId="046EABB2"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6"/>
        <w:gridCol w:w="1669"/>
      </w:tblGrid>
      <w:tr w:rsidR="00915E60" w:rsidRPr="00915E60" w14:paraId="2651B6F1" w14:textId="77777777" w:rsidTr="002F1068">
        <w:tc>
          <w:tcPr>
            <w:tcW w:w="1777" w:type="dxa"/>
            <w:shd w:val="clear" w:color="auto" w:fill="D9D9D9" w:themeFill="background1" w:themeFillShade="D9"/>
          </w:tcPr>
          <w:p w14:paraId="24BD72B4"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6" w:type="dxa"/>
            <w:shd w:val="clear" w:color="auto" w:fill="D9D9D9" w:themeFill="background1" w:themeFillShade="D9"/>
          </w:tcPr>
          <w:p w14:paraId="12E62F39"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9" w:type="dxa"/>
            <w:shd w:val="clear" w:color="auto" w:fill="D9D9D9" w:themeFill="background1" w:themeFillShade="D9"/>
          </w:tcPr>
          <w:p w14:paraId="23AE4A4B"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064D5A4" w14:textId="77777777" w:rsidR="00915E60" w:rsidRDefault="00915E60" w:rsidP="00915E60">
            <w:pPr>
              <w:rPr>
                <w:rFonts w:ascii="Arial" w:hAnsi="Arial" w:cs="Arial"/>
                <w:b/>
                <w:sz w:val="24"/>
                <w:szCs w:val="24"/>
              </w:rPr>
            </w:pPr>
            <w:r>
              <w:rPr>
                <w:rFonts w:ascii="Arial" w:hAnsi="Arial" w:cs="Arial"/>
                <w:b/>
                <w:sz w:val="24"/>
                <w:szCs w:val="24"/>
              </w:rPr>
              <w:t>Erledigung</w:t>
            </w:r>
          </w:p>
          <w:p w14:paraId="6764EFD5"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3DC909DB" w14:textId="77777777" w:rsidTr="002F1068">
        <w:tc>
          <w:tcPr>
            <w:tcW w:w="1777" w:type="dxa"/>
            <w:shd w:val="clear" w:color="auto" w:fill="FFFFFF" w:themeFill="background1"/>
          </w:tcPr>
          <w:p w14:paraId="27E3F8FE" w14:textId="77777777" w:rsidR="00915E60" w:rsidRDefault="00362851" w:rsidP="00915E60">
            <w:pPr>
              <w:rPr>
                <w:rFonts w:ascii="Arial" w:hAnsi="Arial" w:cs="Arial"/>
                <w:sz w:val="24"/>
                <w:szCs w:val="24"/>
              </w:rPr>
            </w:pPr>
            <w:r>
              <w:rPr>
                <w:rFonts w:ascii="Arial" w:hAnsi="Arial" w:cs="Arial"/>
                <w:sz w:val="24"/>
                <w:szCs w:val="24"/>
              </w:rPr>
              <w:t>1</w:t>
            </w:r>
            <w:r w:rsidR="002F1068">
              <w:rPr>
                <w:rFonts w:ascii="Arial" w:hAnsi="Arial" w:cs="Arial"/>
                <w:sz w:val="24"/>
                <w:szCs w:val="24"/>
              </w:rPr>
              <w:t>.1</w:t>
            </w:r>
          </w:p>
        </w:tc>
        <w:tc>
          <w:tcPr>
            <w:tcW w:w="5616" w:type="dxa"/>
            <w:shd w:val="clear" w:color="auto" w:fill="FFFFFF" w:themeFill="background1"/>
          </w:tcPr>
          <w:p w14:paraId="6FD40003" w14:textId="77777777" w:rsidR="00915E60" w:rsidRDefault="005C11B9" w:rsidP="00602EFB">
            <w:pPr>
              <w:rPr>
                <w:rFonts w:ascii="Arial" w:hAnsi="Arial" w:cs="Arial"/>
                <w:sz w:val="24"/>
                <w:szCs w:val="24"/>
              </w:rPr>
            </w:pPr>
            <w:r>
              <w:rPr>
                <w:rFonts w:ascii="Arial" w:hAnsi="Arial" w:cs="Arial"/>
                <w:sz w:val="24"/>
                <w:szCs w:val="24"/>
              </w:rPr>
              <w:t>O</w:t>
            </w:r>
            <w:r w:rsidR="00602EFB">
              <w:rPr>
                <w:rFonts w:ascii="Arial" w:hAnsi="Arial" w:cs="Arial"/>
                <w:sz w:val="24"/>
                <w:szCs w:val="24"/>
              </w:rPr>
              <w:t>2</w:t>
            </w:r>
            <w:r>
              <w:rPr>
                <w:rFonts w:ascii="Arial" w:hAnsi="Arial" w:cs="Arial"/>
                <w:sz w:val="24"/>
                <w:szCs w:val="24"/>
              </w:rPr>
              <w:t>R</w:t>
            </w:r>
            <w:r w:rsidR="00602EFB">
              <w:rPr>
                <w:rFonts w:ascii="Arial" w:hAnsi="Arial" w:cs="Arial"/>
                <w:sz w:val="24"/>
                <w:szCs w:val="24"/>
              </w:rPr>
              <w:t>12</w:t>
            </w:r>
            <w:r w:rsidR="002F1068">
              <w:rPr>
                <w:rFonts w:ascii="Arial" w:hAnsi="Arial" w:cs="Arial"/>
                <w:sz w:val="24"/>
                <w:szCs w:val="24"/>
              </w:rPr>
              <w:t xml:space="preserve"> öffnen</w:t>
            </w:r>
          </w:p>
        </w:tc>
        <w:tc>
          <w:tcPr>
            <w:tcW w:w="1669" w:type="dxa"/>
            <w:shd w:val="clear" w:color="auto" w:fill="FFFFFF" w:themeFill="background1"/>
          </w:tcPr>
          <w:p w14:paraId="331167D4" w14:textId="77777777" w:rsidR="00915E60" w:rsidRDefault="00915E60" w:rsidP="00915E60">
            <w:pPr>
              <w:rPr>
                <w:rFonts w:ascii="Arial" w:hAnsi="Arial" w:cs="Arial"/>
                <w:sz w:val="24"/>
                <w:szCs w:val="24"/>
              </w:rPr>
            </w:pPr>
          </w:p>
        </w:tc>
      </w:tr>
      <w:tr w:rsidR="00915E60" w:rsidRPr="00915E60" w14:paraId="254C777E" w14:textId="77777777" w:rsidTr="002F1068">
        <w:tc>
          <w:tcPr>
            <w:tcW w:w="1777" w:type="dxa"/>
            <w:shd w:val="clear" w:color="auto" w:fill="FFFFFF" w:themeFill="background1"/>
          </w:tcPr>
          <w:p w14:paraId="648BE83B" w14:textId="77777777" w:rsidR="00915E60" w:rsidRDefault="002F1068" w:rsidP="00915E60">
            <w:pPr>
              <w:rPr>
                <w:rFonts w:ascii="Arial" w:hAnsi="Arial" w:cs="Arial"/>
                <w:sz w:val="24"/>
                <w:szCs w:val="24"/>
              </w:rPr>
            </w:pPr>
            <w:r>
              <w:rPr>
                <w:rFonts w:ascii="Arial" w:hAnsi="Arial" w:cs="Arial"/>
                <w:sz w:val="24"/>
                <w:szCs w:val="24"/>
              </w:rPr>
              <w:t>1.2</w:t>
            </w:r>
          </w:p>
        </w:tc>
        <w:tc>
          <w:tcPr>
            <w:tcW w:w="5616" w:type="dxa"/>
            <w:shd w:val="clear" w:color="auto" w:fill="FFFFFF" w:themeFill="background1"/>
          </w:tcPr>
          <w:p w14:paraId="6658F8D2" w14:textId="77777777" w:rsidR="00915E60" w:rsidRDefault="002F1068" w:rsidP="00E22F0A">
            <w:pPr>
              <w:rPr>
                <w:rFonts w:ascii="Arial" w:hAnsi="Arial" w:cs="Arial"/>
                <w:sz w:val="24"/>
                <w:szCs w:val="24"/>
              </w:rPr>
            </w:pPr>
            <w:r>
              <w:rPr>
                <w:rFonts w:ascii="Arial" w:hAnsi="Arial" w:cs="Arial"/>
                <w:sz w:val="24"/>
                <w:szCs w:val="24"/>
              </w:rPr>
              <w:t xml:space="preserve">Inhalte lesen und </w:t>
            </w:r>
            <w:r w:rsidR="00E22F0A">
              <w:rPr>
                <w:rFonts w:ascii="Arial" w:hAnsi="Arial" w:cs="Arial"/>
                <w:sz w:val="24"/>
                <w:szCs w:val="24"/>
              </w:rPr>
              <w:t>umsetzen</w:t>
            </w:r>
          </w:p>
        </w:tc>
        <w:tc>
          <w:tcPr>
            <w:tcW w:w="1669" w:type="dxa"/>
            <w:shd w:val="clear" w:color="auto" w:fill="FFFFFF" w:themeFill="background1"/>
          </w:tcPr>
          <w:p w14:paraId="7E4E84E0" w14:textId="77777777" w:rsidR="00915E60" w:rsidRDefault="00915E60" w:rsidP="00915E60">
            <w:pPr>
              <w:rPr>
                <w:rFonts w:ascii="Arial" w:hAnsi="Arial" w:cs="Arial"/>
                <w:sz w:val="24"/>
                <w:szCs w:val="24"/>
              </w:rPr>
            </w:pPr>
          </w:p>
        </w:tc>
      </w:tr>
      <w:tr w:rsidR="00362851" w:rsidRPr="00915E60" w14:paraId="53254017" w14:textId="77777777" w:rsidTr="00085525">
        <w:trPr>
          <w:trHeight w:val="1626"/>
        </w:trPr>
        <w:tc>
          <w:tcPr>
            <w:tcW w:w="1777" w:type="dxa"/>
            <w:shd w:val="clear" w:color="auto" w:fill="FFFFFF" w:themeFill="background1"/>
          </w:tcPr>
          <w:p w14:paraId="0190E8D4" w14:textId="77777777" w:rsidR="00362851" w:rsidRDefault="00362851" w:rsidP="00915E60">
            <w:pPr>
              <w:rPr>
                <w:rFonts w:ascii="Arial" w:hAnsi="Arial" w:cs="Arial"/>
                <w:sz w:val="24"/>
                <w:szCs w:val="24"/>
              </w:rPr>
            </w:pPr>
            <w:r>
              <w:rPr>
                <w:rFonts w:ascii="Arial" w:hAnsi="Arial" w:cs="Arial"/>
                <w:sz w:val="24"/>
                <w:szCs w:val="24"/>
              </w:rPr>
              <w:t>1.3</w:t>
            </w:r>
          </w:p>
        </w:tc>
        <w:tc>
          <w:tcPr>
            <w:tcW w:w="5616" w:type="dxa"/>
            <w:shd w:val="clear" w:color="auto" w:fill="FFFFFF" w:themeFill="background1"/>
          </w:tcPr>
          <w:p w14:paraId="2F40CE81" w14:textId="77777777" w:rsidR="00362851" w:rsidRPr="007526A4" w:rsidRDefault="00362851" w:rsidP="00915E60">
            <w:pPr>
              <w:rPr>
                <w:rFonts w:ascii="Arial" w:hAnsi="Arial" w:cs="Arial"/>
                <w:b/>
                <w:bCs/>
                <w:sz w:val="24"/>
                <w:szCs w:val="24"/>
              </w:rPr>
            </w:pPr>
            <w:r w:rsidRPr="007526A4">
              <w:rPr>
                <w:rFonts w:ascii="Arial" w:hAnsi="Arial" w:cs="Arial"/>
                <w:b/>
                <w:bCs/>
                <w:sz w:val="24"/>
                <w:szCs w:val="24"/>
                <w:u w:val="single"/>
              </w:rPr>
              <w:t>Hinweise zur Umsetzung</w:t>
            </w:r>
            <w:r w:rsidRPr="007526A4">
              <w:rPr>
                <w:rFonts w:ascii="Arial" w:hAnsi="Arial" w:cs="Arial"/>
                <w:b/>
                <w:bCs/>
                <w:sz w:val="24"/>
                <w:szCs w:val="24"/>
              </w:rPr>
              <w:t>:</w:t>
            </w:r>
          </w:p>
          <w:p w14:paraId="643EFB43" w14:textId="0F6A3B32" w:rsidR="00362851" w:rsidRDefault="0032043E" w:rsidP="0032043E">
            <w:pPr>
              <w:jc w:val="both"/>
              <w:rPr>
                <w:rFonts w:ascii="Arial" w:hAnsi="Arial" w:cs="Arial"/>
                <w:sz w:val="24"/>
                <w:szCs w:val="24"/>
              </w:rPr>
            </w:pPr>
            <w:r>
              <w:rPr>
                <w:rFonts w:ascii="Arial" w:hAnsi="Arial" w:cs="Arial"/>
                <w:sz w:val="24"/>
                <w:szCs w:val="24"/>
              </w:rPr>
              <w:t>Eine Musterrichtlinie haben wir in der Anlage beigefügt. Bitte passen Sie die Musterrichtlinie den Bedürfnissen in Ihrem Unternehmen an. Haben Sie bereits eine Richtlinie, können Sie diese jederzeit verwenden, anpassen und verändern</w:t>
            </w:r>
          </w:p>
        </w:tc>
        <w:tc>
          <w:tcPr>
            <w:tcW w:w="1669" w:type="dxa"/>
            <w:shd w:val="clear" w:color="auto" w:fill="FFFFFF" w:themeFill="background1"/>
          </w:tcPr>
          <w:p w14:paraId="5F3A1ADC" w14:textId="77777777" w:rsidR="00362851" w:rsidRDefault="00362851" w:rsidP="00915E60">
            <w:pPr>
              <w:rPr>
                <w:rFonts w:ascii="Arial" w:hAnsi="Arial" w:cs="Arial"/>
                <w:sz w:val="24"/>
                <w:szCs w:val="24"/>
              </w:rPr>
            </w:pPr>
          </w:p>
        </w:tc>
      </w:tr>
      <w:tr w:rsidR="00915E60" w:rsidRPr="00915E60" w14:paraId="5D1ADCD1" w14:textId="77777777" w:rsidTr="002F1068">
        <w:tc>
          <w:tcPr>
            <w:tcW w:w="1777" w:type="dxa"/>
            <w:shd w:val="clear" w:color="auto" w:fill="FFFFFF" w:themeFill="background1"/>
          </w:tcPr>
          <w:p w14:paraId="571887D9" w14:textId="77777777" w:rsidR="00915E60" w:rsidRDefault="00362851" w:rsidP="00915E60">
            <w:pPr>
              <w:rPr>
                <w:rFonts w:ascii="Arial" w:hAnsi="Arial" w:cs="Arial"/>
                <w:sz w:val="24"/>
                <w:szCs w:val="24"/>
              </w:rPr>
            </w:pPr>
            <w:r>
              <w:rPr>
                <w:rFonts w:ascii="Arial" w:hAnsi="Arial" w:cs="Arial"/>
                <w:sz w:val="24"/>
                <w:szCs w:val="24"/>
              </w:rPr>
              <w:t>1.4</w:t>
            </w:r>
          </w:p>
        </w:tc>
        <w:tc>
          <w:tcPr>
            <w:tcW w:w="5616" w:type="dxa"/>
            <w:shd w:val="clear" w:color="auto" w:fill="FFFFFF" w:themeFill="background1"/>
          </w:tcPr>
          <w:p w14:paraId="63207356" w14:textId="77777777" w:rsidR="00915E60" w:rsidRDefault="00C20852" w:rsidP="00C20852">
            <w:pPr>
              <w:rPr>
                <w:rFonts w:ascii="Arial" w:hAnsi="Arial" w:cs="Arial"/>
                <w:sz w:val="24"/>
                <w:szCs w:val="24"/>
              </w:rPr>
            </w:pPr>
            <w:r>
              <w:rPr>
                <w:rFonts w:ascii="Arial" w:hAnsi="Arial" w:cs="Arial"/>
                <w:sz w:val="24"/>
                <w:szCs w:val="24"/>
              </w:rPr>
              <w:t>Musterrichtlinie im Unternehmen ausgeben</w:t>
            </w:r>
          </w:p>
        </w:tc>
        <w:tc>
          <w:tcPr>
            <w:tcW w:w="1669" w:type="dxa"/>
            <w:shd w:val="clear" w:color="auto" w:fill="FFFFFF" w:themeFill="background1"/>
          </w:tcPr>
          <w:p w14:paraId="6EF58C78" w14:textId="77777777" w:rsidR="00915E60" w:rsidRDefault="00915E60" w:rsidP="00915E60">
            <w:pPr>
              <w:rPr>
                <w:rFonts w:ascii="Arial" w:hAnsi="Arial" w:cs="Arial"/>
                <w:sz w:val="24"/>
                <w:szCs w:val="24"/>
              </w:rPr>
            </w:pPr>
          </w:p>
        </w:tc>
      </w:tr>
      <w:tr w:rsidR="00915E60" w:rsidRPr="00915E60" w14:paraId="32428E60" w14:textId="77777777" w:rsidTr="002F1068">
        <w:tc>
          <w:tcPr>
            <w:tcW w:w="1777" w:type="dxa"/>
            <w:shd w:val="clear" w:color="auto" w:fill="FFFFFF" w:themeFill="background1"/>
          </w:tcPr>
          <w:p w14:paraId="6A961644" w14:textId="77777777" w:rsidR="00915E60" w:rsidRDefault="00362851" w:rsidP="00915E60">
            <w:pPr>
              <w:rPr>
                <w:rFonts w:ascii="Arial" w:hAnsi="Arial" w:cs="Arial"/>
                <w:sz w:val="24"/>
                <w:szCs w:val="24"/>
              </w:rPr>
            </w:pPr>
            <w:r>
              <w:rPr>
                <w:rFonts w:ascii="Arial" w:hAnsi="Arial" w:cs="Arial"/>
                <w:sz w:val="24"/>
                <w:szCs w:val="24"/>
              </w:rPr>
              <w:t>1.4.1</w:t>
            </w:r>
          </w:p>
        </w:tc>
        <w:tc>
          <w:tcPr>
            <w:tcW w:w="5616" w:type="dxa"/>
            <w:shd w:val="clear" w:color="auto" w:fill="FFFFFF" w:themeFill="background1"/>
          </w:tcPr>
          <w:p w14:paraId="1AE10E77" w14:textId="77777777" w:rsidR="00915E60" w:rsidRDefault="00C20852" w:rsidP="00915E60">
            <w:pPr>
              <w:rPr>
                <w:rFonts w:ascii="Arial" w:hAnsi="Arial" w:cs="Arial"/>
                <w:sz w:val="24"/>
                <w:szCs w:val="24"/>
              </w:rPr>
            </w:pPr>
            <w:r>
              <w:rPr>
                <w:rFonts w:ascii="Arial" w:hAnsi="Arial" w:cs="Arial"/>
                <w:sz w:val="24"/>
                <w:szCs w:val="24"/>
              </w:rPr>
              <w:t>Musterrichtlinie ggf. durch Beschäftigte unterzeichnen lassen</w:t>
            </w:r>
          </w:p>
        </w:tc>
        <w:tc>
          <w:tcPr>
            <w:tcW w:w="1669" w:type="dxa"/>
            <w:shd w:val="clear" w:color="auto" w:fill="FFFFFF" w:themeFill="background1"/>
          </w:tcPr>
          <w:p w14:paraId="46F4A3F3" w14:textId="77777777" w:rsidR="00915E60" w:rsidRDefault="00915E60" w:rsidP="00915E60">
            <w:pPr>
              <w:rPr>
                <w:rFonts w:ascii="Arial" w:hAnsi="Arial" w:cs="Arial"/>
                <w:sz w:val="24"/>
                <w:szCs w:val="24"/>
              </w:rPr>
            </w:pPr>
          </w:p>
        </w:tc>
      </w:tr>
      <w:tr w:rsidR="00085525" w:rsidRPr="00915E60" w14:paraId="525C1A05" w14:textId="77777777" w:rsidTr="00085525">
        <w:trPr>
          <w:trHeight w:val="324"/>
        </w:trPr>
        <w:tc>
          <w:tcPr>
            <w:tcW w:w="1777" w:type="dxa"/>
            <w:shd w:val="clear" w:color="auto" w:fill="FFFFFF" w:themeFill="background1"/>
          </w:tcPr>
          <w:p w14:paraId="3E5CBE55" w14:textId="77777777" w:rsidR="00085525" w:rsidRDefault="00085525" w:rsidP="00085525">
            <w:pPr>
              <w:rPr>
                <w:rFonts w:ascii="Arial" w:hAnsi="Arial" w:cs="Arial"/>
                <w:sz w:val="24"/>
                <w:szCs w:val="24"/>
              </w:rPr>
            </w:pPr>
            <w:r>
              <w:rPr>
                <w:rFonts w:ascii="Arial" w:hAnsi="Arial" w:cs="Arial"/>
                <w:sz w:val="24"/>
                <w:szCs w:val="24"/>
              </w:rPr>
              <w:t>1.5</w:t>
            </w:r>
          </w:p>
        </w:tc>
        <w:tc>
          <w:tcPr>
            <w:tcW w:w="5616" w:type="dxa"/>
            <w:shd w:val="clear" w:color="auto" w:fill="FFFFFF" w:themeFill="background1"/>
          </w:tcPr>
          <w:p w14:paraId="06FEAB55" w14:textId="77777777" w:rsidR="00085525" w:rsidRDefault="00085525" w:rsidP="00085525">
            <w:pPr>
              <w:rPr>
                <w:rFonts w:ascii="Arial" w:hAnsi="Arial" w:cs="Arial"/>
                <w:sz w:val="24"/>
                <w:szCs w:val="24"/>
              </w:rPr>
            </w:pPr>
            <w:r>
              <w:rPr>
                <w:rFonts w:ascii="Arial" w:hAnsi="Arial" w:cs="Arial"/>
                <w:sz w:val="24"/>
                <w:szCs w:val="24"/>
              </w:rPr>
              <w:t>Ausdrucke in Personalakte bei Bedarf ablegen</w:t>
            </w:r>
          </w:p>
        </w:tc>
        <w:tc>
          <w:tcPr>
            <w:tcW w:w="1669" w:type="dxa"/>
            <w:shd w:val="clear" w:color="auto" w:fill="FFFFFF" w:themeFill="background1"/>
          </w:tcPr>
          <w:p w14:paraId="72FF974B" w14:textId="77777777" w:rsidR="00085525" w:rsidRDefault="00085525" w:rsidP="00085525">
            <w:pPr>
              <w:rPr>
                <w:rFonts w:ascii="Arial" w:hAnsi="Arial" w:cs="Arial"/>
                <w:sz w:val="24"/>
                <w:szCs w:val="24"/>
              </w:rPr>
            </w:pPr>
          </w:p>
        </w:tc>
      </w:tr>
      <w:tr w:rsidR="00085525" w:rsidRPr="00915E60" w14:paraId="066C3456" w14:textId="77777777" w:rsidTr="002F1068">
        <w:tc>
          <w:tcPr>
            <w:tcW w:w="1777" w:type="dxa"/>
            <w:shd w:val="clear" w:color="auto" w:fill="FFFFFF" w:themeFill="background1"/>
          </w:tcPr>
          <w:p w14:paraId="325F22BC" w14:textId="77777777" w:rsidR="00085525" w:rsidRDefault="00085525" w:rsidP="00085525">
            <w:pPr>
              <w:rPr>
                <w:rFonts w:ascii="Arial" w:hAnsi="Arial" w:cs="Arial"/>
                <w:sz w:val="24"/>
                <w:szCs w:val="24"/>
              </w:rPr>
            </w:pPr>
            <w:r>
              <w:rPr>
                <w:rFonts w:ascii="Arial" w:hAnsi="Arial" w:cs="Arial"/>
                <w:sz w:val="24"/>
                <w:szCs w:val="24"/>
              </w:rPr>
              <w:t>1.6</w:t>
            </w:r>
          </w:p>
        </w:tc>
        <w:tc>
          <w:tcPr>
            <w:tcW w:w="5616" w:type="dxa"/>
            <w:shd w:val="clear" w:color="auto" w:fill="FFFFFF" w:themeFill="background1"/>
          </w:tcPr>
          <w:p w14:paraId="06C455E0" w14:textId="77777777" w:rsidR="00085525" w:rsidRDefault="00085525" w:rsidP="005C11B9">
            <w:pPr>
              <w:rPr>
                <w:rFonts w:ascii="Arial" w:hAnsi="Arial" w:cs="Arial"/>
                <w:sz w:val="24"/>
                <w:szCs w:val="24"/>
              </w:rPr>
            </w:pPr>
            <w:r>
              <w:rPr>
                <w:rFonts w:ascii="Arial" w:hAnsi="Arial" w:cs="Arial"/>
                <w:sz w:val="24"/>
                <w:szCs w:val="24"/>
              </w:rPr>
              <w:t xml:space="preserve">Muster Richtlinie </w:t>
            </w:r>
            <w:r w:rsidR="005C11B9">
              <w:rPr>
                <w:rFonts w:ascii="Arial" w:hAnsi="Arial" w:cs="Arial"/>
                <w:sz w:val="24"/>
                <w:szCs w:val="24"/>
              </w:rPr>
              <w:t>im Ordner Unternehmen Register 5 ablegen</w:t>
            </w:r>
          </w:p>
        </w:tc>
        <w:tc>
          <w:tcPr>
            <w:tcW w:w="1669" w:type="dxa"/>
            <w:shd w:val="clear" w:color="auto" w:fill="FFFFFF" w:themeFill="background1"/>
          </w:tcPr>
          <w:p w14:paraId="351F221B" w14:textId="77777777" w:rsidR="00085525" w:rsidRDefault="00085525" w:rsidP="00085525">
            <w:pPr>
              <w:rPr>
                <w:rFonts w:ascii="Arial" w:hAnsi="Arial" w:cs="Arial"/>
                <w:sz w:val="24"/>
                <w:szCs w:val="24"/>
              </w:rPr>
            </w:pPr>
          </w:p>
        </w:tc>
      </w:tr>
      <w:tr w:rsidR="00085525" w:rsidRPr="00915E60" w14:paraId="5B3114F6" w14:textId="77777777" w:rsidTr="002F1068">
        <w:tc>
          <w:tcPr>
            <w:tcW w:w="1777" w:type="dxa"/>
            <w:shd w:val="clear" w:color="auto" w:fill="FFFFFF" w:themeFill="background1"/>
          </w:tcPr>
          <w:p w14:paraId="00208882" w14:textId="6BFCD278" w:rsidR="00085525" w:rsidRDefault="007526A4" w:rsidP="00085525">
            <w:pPr>
              <w:rPr>
                <w:rFonts w:ascii="Arial" w:hAnsi="Arial" w:cs="Arial"/>
                <w:sz w:val="24"/>
                <w:szCs w:val="24"/>
              </w:rPr>
            </w:pPr>
            <w:r>
              <w:rPr>
                <w:rFonts w:ascii="Arial" w:hAnsi="Arial" w:cs="Arial"/>
                <w:sz w:val="24"/>
                <w:szCs w:val="24"/>
              </w:rPr>
              <w:t>1.7</w:t>
            </w:r>
          </w:p>
        </w:tc>
        <w:tc>
          <w:tcPr>
            <w:tcW w:w="5616" w:type="dxa"/>
            <w:shd w:val="clear" w:color="auto" w:fill="FFFFFF" w:themeFill="background1"/>
          </w:tcPr>
          <w:p w14:paraId="7B219EB7" w14:textId="4F491653" w:rsidR="00085525" w:rsidRDefault="007526A4" w:rsidP="00085525">
            <w:pPr>
              <w:rPr>
                <w:rFonts w:ascii="Arial" w:hAnsi="Arial" w:cs="Arial"/>
                <w:sz w:val="24"/>
                <w:szCs w:val="24"/>
              </w:rPr>
            </w:pPr>
            <w:r>
              <w:rPr>
                <w:rFonts w:ascii="Arial" w:hAnsi="Arial" w:cs="Arial"/>
                <w:sz w:val="24"/>
                <w:szCs w:val="24"/>
              </w:rPr>
              <w:t>O2R2 öffnen</w:t>
            </w:r>
          </w:p>
        </w:tc>
        <w:tc>
          <w:tcPr>
            <w:tcW w:w="1669" w:type="dxa"/>
            <w:shd w:val="clear" w:color="auto" w:fill="FFFFFF" w:themeFill="background1"/>
          </w:tcPr>
          <w:p w14:paraId="53D2DB3A" w14:textId="77777777" w:rsidR="00085525" w:rsidRDefault="00085525" w:rsidP="00085525">
            <w:pPr>
              <w:rPr>
                <w:rFonts w:ascii="Arial" w:hAnsi="Arial" w:cs="Arial"/>
                <w:sz w:val="24"/>
                <w:szCs w:val="24"/>
              </w:rPr>
            </w:pPr>
          </w:p>
        </w:tc>
      </w:tr>
      <w:tr w:rsidR="00085525" w:rsidRPr="00915E60" w14:paraId="28FFAE92" w14:textId="77777777" w:rsidTr="002F1068">
        <w:tc>
          <w:tcPr>
            <w:tcW w:w="1777" w:type="dxa"/>
            <w:shd w:val="clear" w:color="auto" w:fill="FFFFFF" w:themeFill="background1"/>
          </w:tcPr>
          <w:p w14:paraId="04FE19DB" w14:textId="65FACA34" w:rsidR="00085525" w:rsidRDefault="007526A4" w:rsidP="00085525">
            <w:pPr>
              <w:rPr>
                <w:rFonts w:ascii="Arial" w:hAnsi="Arial" w:cs="Arial"/>
                <w:sz w:val="24"/>
                <w:szCs w:val="24"/>
              </w:rPr>
            </w:pPr>
            <w:r>
              <w:rPr>
                <w:rFonts w:ascii="Arial" w:hAnsi="Arial" w:cs="Arial"/>
                <w:sz w:val="24"/>
                <w:szCs w:val="24"/>
              </w:rPr>
              <w:t>1.8</w:t>
            </w:r>
          </w:p>
        </w:tc>
        <w:tc>
          <w:tcPr>
            <w:tcW w:w="5616" w:type="dxa"/>
            <w:shd w:val="clear" w:color="auto" w:fill="FFFFFF" w:themeFill="background1"/>
          </w:tcPr>
          <w:p w14:paraId="23329D09" w14:textId="7FADBD4C" w:rsidR="00085525" w:rsidRDefault="007526A4" w:rsidP="00085525">
            <w:pPr>
              <w:rPr>
                <w:rFonts w:ascii="Arial" w:hAnsi="Arial" w:cs="Arial"/>
                <w:sz w:val="24"/>
                <w:szCs w:val="24"/>
              </w:rPr>
            </w:pPr>
            <w:r>
              <w:rPr>
                <w:rFonts w:ascii="Arial" w:hAnsi="Arial" w:cs="Arial"/>
                <w:sz w:val="24"/>
                <w:szCs w:val="24"/>
              </w:rPr>
              <w:t>Checklisten Homepage und Impressum downloaden</w:t>
            </w:r>
          </w:p>
        </w:tc>
        <w:tc>
          <w:tcPr>
            <w:tcW w:w="1669" w:type="dxa"/>
            <w:shd w:val="clear" w:color="auto" w:fill="FFFFFF" w:themeFill="background1"/>
          </w:tcPr>
          <w:p w14:paraId="67BF17C4" w14:textId="77777777" w:rsidR="00085525" w:rsidRDefault="00085525" w:rsidP="00085525">
            <w:pPr>
              <w:rPr>
                <w:rFonts w:ascii="Arial" w:hAnsi="Arial" w:cs="Arial"/>
                <w:sz w:val="24"/>
                <w:szCs w:val="24"/>
              </w:rPr>
            </w:pPr>
          </w:p>
        </w:tc>
      </w:tr>
      <w:tr w:rsidR="00085525" w:rsidRPr="00915E60" w14:paraId="26D9492D" w14:textId="77777777" w:rsidTr="002F1068">
        <w:tc>
          <w:tcPr>
            <w:tcW w:w="1777" w:type="dxa"/>
            <w:shd w:val="clear" w:color="auto" w:fill="FFFFFF" w:themeFill="background1"/>
          </w:tcPr>
          <w:p w14:paraId="73D8CDE2" w14:textId="7DDF70E1" w:rsidR="00085525" w:rsidRDefault="007526A4" w:rsidP="00085525">
            <w:pPr>
              <w:rPr>
                <w:rFonts w:ascii="Arial" w:hAnsi="Arial" w:cs="Arial"/>
                <w:sz w:val="24"/>
                <w:szCs w:val="24"/>
              </w:rPr>
            </w:pPr>
            <w:r>
              <w:rPr>
                <w:rFonts w:ascii="Arial" w:hAnsi="Arial" w:cs="Arial"/>
                <w:sz w:val="24"/>
                <w:szCs w:val="24"/>
              </w:rPr>
              <w:t>1.9</w:t>
            </w:r>
          </w:p>
        </w:tc>
        <w:tc>
          <w:tcPr>
            <w:tcW w:w="5616" w:type="dxa"/>
            <w:shd w:val="clear" w:color="auto" w:fill="FFFFFF" w:themeFill="background1"/>
          </w:tcPr>
          <w:p w14:paraId="5F5F55CE" w14:textId="6130278D" w:rsidR="00085525" w:rsidRDefault="007526A4" w:rsidP="00085525">
            <w:pPr>
              <w:rPr>
                <w:rFonts w:ascii="Arial" w:hAnsi="Arial" w:cs="Arial"/>
                <w:sz w:val="24"/>
                <w:szCs w:val="24"/>
              </w:rPr>
            </w:pPr>
            <w:r>
              <w:rPr>
                <w:rFonts w:ascii="Arial" w:hAnsi="Arial" w:cs="Arial"/>
                <w:sz w:val="24"/>
                <w:szCs w:val="24"/>
              </w:rPr>
              <w:t>Checklisten gemäß Weisung Arbeitsschritte umsetzen</w:t>
            </w:r>
          </w:p>
        </w:tc>
        <w:tc>
          <w:tcPr>
            <w:tcW w:w="1669" w:type="dxa"/>
            <w:shd w:val="clear" w:color="auto" w:fill="FFFFFF" w:themeFill="background1"/>
          </w:tcPr>
          <w:p w14:paraId="676B9FAB" w14:textId="77777777" w:rsidR="00085525" w:rsidRDefault="00085525" w:rsidP="00085525">
            <w:pPr>
              <w:rPr>
                <w:rFonts w:ascii="Arial" w:hAnsi="Arial" w:cs="Arial"/>
                <w:sz w:val="24"/>
                <w:szCs w:val="24"/>
              </w:rPr>
            </w:pPr>
          </w:p>
        </w:tc>
      </w:tr>
      <w:tr w:rsidR="00085525" w:rsidRPr="00915E60" w14:paraId="215F2EAF" w14:textId="77777777" w:rsidTr="002F1068">
        <w:tc>
          <w:tcPr>
            <w:tcW w:w="1777" w:type="dxa"/>
            <w:shd w:val="clear" w:color="auto" w:fill="FFFFFF" w:themeFill="background1"/>
          </w:tcPr>
          <w:p w14:paraId="78D905F5" w14:textId="027DEFC4" w:rsidR="00085525" w:rsidRDefault="007526A4" w:rsidP="00085525">
            <w:pPr>
              <w:rPr>
                <w:rFonts w:ascii="Arial" w:hAnsi="Arial" w:cs="Arial"/>
                <w:sz w:val="24"/>
                <w:szCs w:val="24"/>
              </w:rPr>
            </w:pPr>
            <w:r>
              <w:rPr>
                <w:rFonts w:ascii="Arial" w:hAnsi="Arial" w:cs="Arial"/>
                <w:sz w:val="24"/>
                <w:szCs w:val="24"/>
              </w:rPr>
              <w:t>1.10</w:t>
            </w:r>
          </w:p>
        </w:tc>
        <w:tc>
          <w:tcPr>
            <w:tcW w:w="5616" w:type="dxa"/>
            <w:shd w:val="clear" w:color="auto" w:fill="FFFFFF" w:themeFill="background1"/>
          </w:tcPr>
          <w:p w14:paraId="38C67433" w14:textId="672D7373" w:rsidR="00085525" w:rsidRDefault="007526A4" w:rsidP="00085525">
            <w:pPr>
              <w:rPr>
                <w:rFonts w:ascii="Arial" w:hAnsi="Arial" w:cs="Arial"/>
                <w:sz w:val="24"/>
                <w:szCs w:val="24"/>
              </w:rPr>
            </w:pPr>
            <w:r>
              <w:rPr>
                <w:rFonts w:ascii="Arial" w:hAnsi="Arial" w:cs="Arial"/>
                <w:sz w:val="24"/>
                <w:szCs w:val="24"/>
              </w:rPr>
              <w:t>Checklisten auswerten und Betriebsleitung vorlegen, ggf. Maßnahmen umsetzen.</w:t>
            </w:r>
          </w:p>
        </w:tc>
        <w:tc>
          <w:tcPr>
            <w:tcW w:w="1669" w:type="dxa"/>
            <w:shd w:val="clear" w:color="auto" w:fill="FFFFFF" w:themeFill="background1"/>
          </w:tcPr>
          <w:p w14:paraId="3064AD75" w14:textId="77777777" w:rsidR="00085525" w:rsidRDefault="00085525" w:rsidP="00085525">
            <w:pPr>
              <w:rPr>
                <w:rFonts w:ascii="Arial" w:hAnsi="Arial" w:cs="Arial"/>
                <w:sz w:val="24"/>
                <w:szCs w:val="24"/>
              </w:rPr>
            </w:pPr>
          </w:p>
        </w:tc>
      </w:tr>
      <w:tr w:rsidR="00085525" w:rsidRPr="00915E60" w14:paraId="26C5FC2F" w14:textId="77777777" w:rsidTr="002F1068">
        <w:tc>
          <w:tcPr>
            <w:tcW w:w="1777" w:type="dxa"/>
            <w:shd w:val="clear" w:color="auto" w:fill="FFFFFF" w:themeFill="background1"/>
          </w:tcPr>
          <w:p w14:paraId="5B8EA67F" w14:textId="77777777" w:rsidR="00085525" w:rsidRDefault="00085525" w:rsidP="00085525">
            <w:pPr>
              <w:rPr>
                <w:rFonts w:ascii="Arial" w:hAnsi="Arial" w:cs="Arial"/>
                <w:sz w:val="24"/>
                <w:szCs w:val="24"/>
              </w:rPr>
            </w:pPr>
          </w:p>
        </w:tc>
        <w:tc>
          <w:tcPr>
            <w:tcW w:w="5616" w:type="dxa"/>
            <w:shd w:val="clear" w:color="auto" w:fill="FFFFFF" w:themeFill="background1"/>
          </w:tcPr>
          <w:p w14:paraId="098698E2" w14:textId="77777777" w:rsidR="00085525" w:rsidRPr="007526A4" w:rsidRDefault="007526A4" w:rsidP="00085525">
            <w:pPr>
              <w:rPr>
                <w:rFonts w:ascii="Arial" w:hAnsi="Arial" w:cs="Arial"/>
                <w:b/>
                <w:bCs/>
                <w:sz w:val="24"/>
                <w:szCs w:val="24"/>
                <w:u w:val="single"/>
              </w:rPr>
            </w:pPr>
            <w:r w:rsidRPr="007526A4">
              <w:rPr>
                <w:rFonts w:ascii="Arial" w:hAnsi="Arial" w:cs="Arial"/>
                <w:b/>
                <w:bCs/>
                <w:sz w:val="24"/>
                <w:szCs w:val="24"/>
                <w:u w:val="single"/>
              </w:rPr>
              <w:t>Hinweise:</w:t>
            </w:r>
          </w:p>
          <w:p w14:paraId="0A963573" w14:textId="2E8234C5" w:rsidR="007526A4" w:rsidRDefault="007526A4" w:rsidP="00085525">
            <w:pPr>
              <w:rPr>
                <w:rFonts w:ascii="Arial" w:hAnsi="Arial" w:cs="Arial"/>
                <w:sz w:val="24"/>
                <w:szCs w:val="24"/>
              </w:rPr>
            </w:pPr>
            <w:r>
              <w:rPr>
                <w:rFonts w:ascii="Arial" w:hAnsi="Arial" w:cs="Arial"/>
                <w:sz w:val="24"/>
                <w:szCs w:val="24"/>
              </w:rPr>
              <w:t>Alle erforderlichen Umsetzungsinformationen sind in den Checklisten enthalten. Checklisten können nach Umsetzung erkannter Mängel dokumentiert werden, oder entsorgt werden.</w:t>
            </w:r>
          </w:p>
        </w:tc>
        <w:tc>
          <w:tcPr>
            <w:tcW w:w="1669" w:type="dxa"/>
            <w:shd w:val="clear" w:color="auto" w:fill="FFFFFF" w:themeFill="background1"/>
          </w:tcPr>
          <w:p w14:paraId="3F8D320D" w14:textId="77777777" w:rsidR="00085525" w:rsidRDefault="00085525" w:rsidP="00085525">
            <w:pPr>
              <w:rPr>
                <w:rFonts w:ascii="Arial" w:hAnsi="Arial" w:cs="Arial"/>
                <w:sz w:val="24"/>
                <w:szCs w:val="24"/>
              </w:rPr>
            </w:pPr>
          </w:p>
        </w:tc>
      </w:tr>
      <w:tr w:rsidR="00085525" w:rsidRPr="00915E60" w14:paraId="7945A2EF" w14:textId="77777777" w:rsidTr="002F1068">
        <w:tc>
          <w:tcPr>
            <w:tcW w:w="1777" w:type="dxa"/>
            <w:shd w:val="clear" w:color="auto" w:fill="FFFFFF" w:themeFill="background1"/>
          </w:tcPr>
          <w:p w14:paraId="14685A4A" w14:textId="77777777" w:rsidR="00085525" w:rsidRDefault="00085525" w:rsidP="00085525">
            <w:pPr>
              <w:rPr>
                <w:rFonts w:ascii="Arial" w:hAnsi="Arial" w:cs="Arial"/>
                <w:sz w:val="24"/>
                <w:szCs w:val="24"/>
              </w:rPr>
            </w:pPr>
          </w:p>
        </w:tc>
        <w:tc>
          <w:tcPr>
            <w:tcW w:w="5616" w:type="dxa"/>
            <w:shd w:val="clear" w:color="auto" w:fill="FFFFFF" w:themeFill="background1"/>
          </w:tcPr>
          <w:p w14:paraId="025C79BD" w14:textId="77777777" w:rsidR="00085525" w:rsidRDefault="00085525" w:rsidP="00085525">
            <w:pPr>
              <w:rPr>
                <w:rFonts w:ascii="Arial" w:hAnsi="Arial" w:cs="Arial"/>
                <w:sz w:val="24"/>
                <w:szCs w:val="24"/>
              </w:rPr>
            </w:pPr>
          </w:p>
        </w:tc>
        <w:tc>
          <w:tcPr>
            <w:tcW w:w="1669" w:type="dxa"/>
            <w:shd w:val="clear" w:color="auto" w:fill="FFFFFF" w:themeFill="background1"/>
          </w:tcPr>
          <w:p w14:paraId="30B70B9F" w14:textId="77777777" w:rsidR="00085525" w:rsidRDefault="00085525" w:rsidP="00085525">
            <w:pPr>
              <w:rPr>
                <w:rFonts w:ascii="Arial" w:hAnsi="Arial" w:cs="Arial"/>
                <w:sz w:val="24"/>
                <w:szCs w:val="24"/>
              </w:rPr>
            </w:pPr>
          </w:p>
        </w:tc>
      </w:tr>
      <w:tr w:rsidR="00085525" w:rsidRPr="00915E60" w14:paraId="38C85F82" w14:textId="77777777" w:rsidTr="007E37C5">
        <w:trPr>
          <w:trHeight w:val="1992"/>
        </w:trPr>
        <w:tc>
          <w:tcPr>
            <w:tcW w:w="9062" w:type="dxa"/>
            <w:gridSpan w:val="3"/>
            <w:shd w:val="clear" w:color="auto" w:fill="FFFFFF" w:themeFill="background1"/>
          </w:tcPr>
          <w:p w14:paraId="10510C7D" w14:textId="77777777" w:rsidR="00085525" w:rsidRDefault="00085525" w:rsidP="00085525">
            <w:pPr>
              <w:rPr>
                <w:rFonts w:ascii="Arial" w:hAnsi="Arial" w:cs="Arial"/>
                <w:sz w:val="24"/>
                <w:szCs w:val="24"/>
              </w:rPr>
            </w:pPr>
            <w:r w:rsidRPr="00BA10C9">
              <w:rPr>
                <w:rFonts w:ascii="Arial" w:hAnsi="Arial" w:cs="Arial"/>
                <w:sz w:val="24"/>
                <w:szCs w:val="24"/>
                <w:u w:val="single"/>
              </w:rPr>
              <w:t>Hinweise</w:t>
            </w:r>
            <w:r>
              <w:rPr>
                <w:rFonts w:ascii="Arial" w:hAnsi="Arial" w:cs="Arial"/>
                <w:sz w:val="24"/>
                <w:szCs w:val="24"/>
              </w:rPr>
              <w:t>:</w:t>
            </w:r>
          </w:p>
          <w:p w14:paraId="1058C69E" w14:textId="77777777" w:rsidR="00085525" w:rsidRDefault="00FE51C4" w:rsidP="00FE51C4">
            <w:pPr>
              <w:jc w:val="both"/>
              <w:rPr>
                <w:rFonts w:ascii="Arial" w:hAnsi="Arial" w:cs="Arial"/>
                <w:sz w:val="24"/>
                <w:szCs w:val="24"/>
              </w:rPr>
            </w:pPr>
            <w:r>
              <w:rPr>
                <w:rFonts w:ascii="Arial" w:hAnsi="Arial" w:cs="Arial"/>
                <w:sz w:val="24"/>
                <w:szCs w:val="24"/>
              </w:rPr>
              <w:t>Die IT Richtlinie ist ständig anzupassen und an die Bedürfnisse des Unternehmens anzugleichen.</w:t>
            </w:r>
          </w:p>
        </w:tc>
      </w:tr>
    </w:tbl>
    <w:p w14:paraId="7A04DC55"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1F16775D" w14:textId="77777777" w:rsidTr="00911B9B">
        <w:tc>
          <w:tcPr>
            <w:tcW w:w="4531" w:type="dxa"/>
            <w:shd w:val="clear" w:color="auto" w:fill="D9D9D9" w:themeFill="background1" w:themeFillShade="D9"/>
          </w:tcPr>
          <w:p w14:paraId="2785AE7A"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4E835310" w14:textId="77777777" w:rsidR="00915E60" w:rsidRDefault="005C11B9" w:rsidP="00DB74FE">
            <w:pPr>
              <w:jc w:val="both"/>
              <w:rPr>
                <w:rFonts w:ascii="Arial" w:hAnsi="Arial" w:cs="Arial"/>
                <w:sz w:val="24"/>
                <w:szCs w:val="24"/>
              </w:rPr>
            </w:pPr>
            <w:r>
              <w:rPr>
                <w:rFonts w:ascii="Arial" w:hAnsi="Arial" w:cs="Arial"/>
                <w:sz w:val="24"/>
                <w:szCs w:val="24"/>
              </w:rPr>
              <w:t>Ablage Ordner Unternehmen Register 23</w:t>
            </w:r>
          </w:p>
        </w:tc>
      </w:tr>
    </w:tbl>
    <w:p w14:paraId="3BEDE980"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075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85525"/>
    <w:rsid w:val="00096626"/>
    <w:rsid w:val="000E10A6"/>
    <w:rsid w:val="001B21E0"/>
    <w:rsid w:val="001E7D92"/>
    <w:rsid w:val="001F71EE"/>
    <w:rsid w:val="00243957"/>
    <w:rsid w:val="002546AD"/>
    <w:rsid w:val="002F1068"/>
    <w:rsid w:val="0032043E"/>
    <w:rsid w:val="00362851"/>
    <w:rsid w:val="003E1BCF"/>
    <w:rsid w:val="005C11B9"/>
    <w:rsid w:val="00602EFB"/>
    <w:rsid w:val="007526A4"/>
    <w:rsid w:val="00767B55"/>
    <w:rsid w:val="0090438A"/>
    <w:rsid w:val="00915E60"/>
    <w:rsid w:val="00A012C9"/>
    <w:rsid w:val="00A15171"/>
    <w:rsid w:val="00B427D8"/>
    <w:rsid w:val="00BA10C9"/>
    <w:rsid w:val="00C20852"/>
    <w:rsid w:val="00C4362A"/>
    <w:rsid w:val="00CA637F"/>
    <w:rsid w:val="00CA67E1"/>
    <w:rsid w:val="00CC3C8C"/>
    <w:rsid w:val="00D04E01"/>
    <w:rsid w:val="00DB74FE"/>
    <w:rsid w:val="00DC241E"/>
    <w:rsid w:val="00E22F0A"/>
    <w:rsid w:val="00EE198F"/>
    <w:rsid w:val="00FC7E5B"/>
    <w:rsid w:val="00FE5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E954"/>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E22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dcterms:created xsi:type="dcterms:W3CDTF">2024-09-12T14:08:00Z</dcterms:created>
  <dcterms:modified xsi:type="dcterms:W3CDTF">2024-09-12T14:08:00Z</dcterms:modified>
</cp:coreProperties>
</file>